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7F634" w14:textId="77777777" w:rsidR="0088602A" w:rsidRDefault="0088602A" w:rsidP="00063C49"/>
    <w:p w14:paraId="217CFC70" w14:textId="77777777" w:rsidR="0088602A" w:rsidRDefault="00F74779">
      <w:pPr>
        <w:spacing w:line="276" w:lineRule="auto"/>
        <w:jc w:val="center"/>
      </w:pPr>
      <w:r>
        <w:t>МИНПРОСВЕЩЕНИЯ РОССИИ</w:t>
      </w:r>
    </w:p>
    <w:p w14:paraId="52ED1C78" w14:textId="77777777" w:rsidR="0088602A" w:rsidRDefault="00F74779">
      <w:pPr>
        <w:spacing w:line="276" w:lineRule="auto"/>
        <w:jc w:val="center"/>
      </w:pPr>
      <w:r>
        <w:t xml:space="preserve">Федеральное государственное бюджетное образовательное учреждение </w:t>
      </w:r>
    </w:p>
    <w:p w14:paraId="6D6A01E1" w14:textId="77777777" w:rsidR="0088602A" w:rsidRDefault="00F74779">
      <w:pPr>
        <w:spacing w:line="276" w:lineRule="auto"/>
        <w:jc w:val="center"/>
      </w:pPr>
      <w:r>
        <w:t>высшего образования</w:t>
      </w:r>
    </w:p>
    <w:p w14:paraId="16D71039" w14:textId="77777777" w:rsidR="0088602A" w:rsidRDefault="00F74779">
      <w:pPr>
        <w:spacing w:line="276" w:lineRule="auto"/>
        <w:jc w:val="center"/>
      </w:pPr>
      <w:r>
        <w:t xml:space="preserve">  «Нижегородский государственный педагогический университет</w:t>
      </w:r>
    </w:p>
    <w:p w14:paraId="53961B5F" w14:textId="77777777" w:rsidR="0088602A" w:rsidRDefault="00F74779">
      <w:pPr>
        <w:spacing w:line="276" w:lineRule="auto"/>
        <w:jc w:val="center"/>
      </w:pPr>
      <w:r>
        <w:t xml:space="preserve">имени </w:t>
      </w:r>
      <w:proofErr w:type="spellStart"/>
      <w:r>
        <w:t>Козьмы</w:t>
      </w:r>
      <w:proofErr w:type="spellEnd"/>
      <w:r>
        <w:t xml:space="preserve"> Минина»</w:t>
      </w:r>
    </w:p>
    <w:p w14:paraId="40A4DBFC" w14:textId="77777777" w:rsidR="0088602A" w:rsidRDefault="0088602A"/>
    <w:p w14:paraId="0F982F89" w14:textId="77777777" w:rsidR="0088602A" w:rsidRDefault="0088602A"/>
    <w:p w14:paraId="5C645E34" w14:textId="77777777" w:rsidR="0088602A" w:rsidRDefault="0088602A"/>
    <w:p w14:paraId="117EDD04" w14:textId="77777777" w:rsidR="0088602A" w:rsidRDefault="00F74779">
      <w:pPr>
        <w:ind w:left="5040"/>
      </w:pPr>
      <w:r>
        <w:t>УТВЕРЖДЕНО</w:t>
      </w:r>
    </w:p>
    <w:p w14:paraId="4AF19A0D" w14:textId="77777777" w:rsidR="0088602A" w:rsidRDefault="00F74779">
      <w:pPr>
        <w:ind w:left="5040"/>
      </w:pPr>
      <w:r>
        <w:t xml:space="preserve">решением Ученого совета </w:t>
      </w:r>
    </w:p>
    <w:p w14:paraId="31AFB605" w14:textId="77777777" w:rsidR="0088602A" w:rsidRDefault="00F74779">
      <w:pPr>
        <w:ind w:left="5040"/>
      </w:pPr>
      <w:r>
        <w:t>Протокол № ___</w:t>
      </w:r>
    </w:p>
    <w:p w14:paraId="3CE6BABA" w14:textId="77777777" w:rsidR="0088602A" w:rsidRDefault="00F74779">
      <w:pPr>
        <w:ind w:left="5040"/>
      </w:pPr>
      <w:r>
        <w:t>от «___» __________ 20__ г.</w:t>
      </w:r>
    </w:p>
    <w:p w14:paraId="7A965466" w14:textId="77777777" w:rsidR="0088602A" w:rsidRDefault="0088602A">
      <w:pPr>
        <w:jc w:val="center"/>
      </w:pPr>
    </w:p>
    <w:p w14:paraId="7430BD4B" w14:textId="77777777" w:rsidR="0088602A" w:rsidRDefault="0088602A">
      <w:pPr>
        <w:jc w:val="center"/>
      </w:pPr>
    </w:p>
    <w:p w14:paraId="0CDAEA59" w14:textId="77777777" w:rsidR="0088602A" w:rsidRDefault="0088602A">
      <w:pPr>
        <w:jc w:val="center"/>
      </w:pPr>
    </w:p>
    <w:p w14:paraId="455D14CD" w14:textId="77777777" w:rsidR="0088602A" w:rsidRDefault="0088602A">
      <w:pPr>
        <w:jc w:val="center"/>
      </w:pPr>
    </w:p>
    <w:p w14:paraId="1EF3C65B" w14:textId="77777777" w:rsidR="0088602A" w:rsidRDefault="0088602A">
      <w:pPr>
        <w:jc w:val="center"/>
      </w:pPr>
    </w:p>
    <w:p w14:paraId="090D4849" w14:textId="77777777" w:rsidR="0088602A" w:rsidRDefault="0088602A">
      <w:pPr>
        <w:jc w:val="center"/>
      </w:pPr>
    </w:p>
    <w:p w14:paraId="5D9AC6F9" w14:textId="77777777" w:rsidR="0088602A" w:rsidRDefault="0088602A">
      <w:pPr>
        <w:jc w:val="center"/>
      </w:pPr>
    </w:p>
    <w:p w14:paraId="15D02FFA" w14:textId="7DFD1601" w:rsidR="0088602A" w:rsidRDefault="00F74779" w:rsidP="00C7311C">
      <w:pPr>
        <w:jc w:val="center"/>
        <w:rPr>
          <w:rFonts w:ascii="Times New Roman" w:hAnsi="Times New Roman"/>
          <w:szCs w:val="28"/>
        </w:rPr>
      </w:pPr>
      <w:r w:rsidRPr="00C7311C">
        <w:rPr>
          <w:rFonts w:ascii="Times New Roman" w:hAnsi="Times New Roman"/>
          <w:szCs w:val="28"/>
        </w:rPr>
        <w:t>РАБОЧАЯ ПРОГРАММА УЧЕБНОЙ ДИСЦИПЛИНЫ</w:t>
      </w:r>
    </w:p>
    <w:p w14:paraId="71422DC7" w14:textId="77777777" w:rsidR="00C7311C" w:rsidRPr="00C7311C" w:rsidRDefault="00C7311C" w:rsidP="00C7311C">
      <w:pPr>
        <w:jc w:val="center"/>
        <w:rPr>
          <w:rFonts w:ascii="Times New Roman" w:hAnsi="Times New Roman"/>
          <w:szCs w:val="28"/>
        </w:rPr>
      </w:pPr>
    </w:p>
    <w:p w14:paraId="6ECD4469" w14:textId="12E33098" w:rsidR="0088602A" w:rsidRDefault="00F74779" w:rsidP="00C7311C">
      <w:pPr>
        <w:jc w:val="center"/>
        <w:rPr>
          <w:rFonts w:ascii="Times New Roman" w:hAnsi="Times New Roman"/>
          <w:b/>
          <w:szCs w:val="28"/>
          <w:u w:val="single"/>
        </w:rPr>
      </w:pPr>
      <w:r w:rsidRPr="00C7311C">
        <w:rPr>
          <w:rFonts w:ascii="Times New Roman" w:hAnsi="Times New Roman"/>
          <w:b/>
          <w:szCs w:val="28"/>
          <w:u w:val="single"/>
        </w:rPr>
        <w:t>СГ.06 – ОСНОВЫ ФИНАНСОВОЙ ГРАМОТНОСТИ</w:t>
      </w:r>
    </w:p>
    <w:p w14:paraId="30CBF017" w14:textId="77777777" w:rsidR="00C7311C" w:rsidRPr="00C7311C" w:rsidRDefault="00C7311C" w:rsidP="00C7311C">
      <w:pPr>
        <w:jc w:val="center"/>
        <w:rPr>
          <w:rFonts w:ascii="Times New Roman" w:hAnsi="Times New Roman"/>
          <w:szCs w:val="28"/>
          <w:u w:val="single"/>
        </w:rPr>
      </w:pPr>
    </w:p>
    <w:p w14:paraId="53C671FF" w14:textId="77777777" w:rsidR="0088602A" w:rsidRDefault="00F74779">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185"/>
        <w:rPr>
          <w:i/>
          <w:sz w:val="16"/>
        </w:rPr>
      </w:pPr>
      <w:r>
        <w:rPr>
          <w: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9"/>
        <w:gridCol w:w="6986"/>
      </w:tblGrid>
      <w:tr w:rsidR="0088602A" w14:paraId="10E4290B" w14:textId="77777777">
        <w:trPr>
          <w:trHeight w:val="1154"/>
        </w:trPr>
        <w:tc>
          <w:tcPr>
            <w:tcW w:w="2369" w:type="dxa"/>
            <w:tcBorders>
              <w:top w:val="nil"/>
              <w:left w:val="nil"/>
              <w:bottom w:val="nil"/>
              <w:right w:val="nil"/>
            </w:tcBorders>
            <w:shd w:val="clear" w:color="auto" w:fill="auto"/>
            <w:tcMar>
              <w:top w:w="0" w:type="dxa"/>
              <w:left w:w="108" w:type="dxa"/>
              <w:bottom w:w="0" w:type="dxa"/>
              <w:right w:w="108" w:type="dxa"/>
            </w:tcMar>
          </w:tcPr>
          <w:p w14:paraId="7F10153B" w14:textId="77777777" w:rsidR="0088602A" w:rsidRDefault="00F74779">
            <w:r>
              <w:t xml:space="preserve">Специальность </w:t>
            </w:r>
          </w:p>
          <w:p w14:paraId="270B7138" w14:textId="77777777" w:rsidR="0088602A" w:rsidRDefault="0088602A"/>
          <w:p w14:paraId="7D0343B0" w14:textId="77777777" w:rsidR="0088602A" w:rsidRDefault="00F74779">
            <w:r>
              <w:t>Квалификация выпускника</w:t>
            </w:r>
          </w:p>
          <w:p w14:paraId="0148A8AF" w14:textId="77777777" w:rsidR="0088602A" w:rsidRDefault="0088602A"/>
          <w:p w14:paraId="5B7BEADC" w14:textId="77777777" w:rsidR="0088602A" w:rsidRDefault="0088602A"/>
          <w:p w14:paraId="3BEDD6FC" w14:textId="77777777" w:rsidR="0088602A" w:rsidRDefault="0088602A"/>
          <w:p w14:paraId="2E5D576B" w14:textId="77777777" w:rsidR="0088602A" w:rsidRDefault="0088602A"/>
        </w:tc>
        <w:tc>
          <w:tcPr>
            <w:tcW w:w="6986" w:type="dxa"/>
            <w:tcBorders>
              <w:top w:val="nil"/>
              <w:left w:val="nil"/>
              <w:bottom w:val="nil"/>
              <w:right w:val="nil"/>
            </w:tcBorders>
            <w:shd w:val="clear" w:color="auto" w:fill="auto"/>
            <w:tcMar>
              <w:top w:w="0" w:type="dxa"/>
              <w:left w:w="108" w:type="dxa"/>
              <w:bottom w:w="0" w:type="dxa"/>
              <w:right w:w="108" w:type="dxa"/>
            </w:tcMar>
          </w:tcPr>
          <w:p w14:paraId="4DEF5D7E" w14:textId="77777777" w:rsidR="0088602A" w:rsidRDefault="00F74779">
            <w:pPr>
              <w:widowControl w:val="0"/>
              <w:spacing w:after="120" w:line="100" w:lineRule="atLeast"/>
              <w:rPr>
                <w:rFonts w:ascii="Times New Roman" w:hAnsi="Times New Roman"/>
                <w:u w:val="single"/>
              </w:rPr>
            </w:pPr>
            <w:r>
              <w:rPr>
                <w:rFonts w:ascii="Times New Roman" w:hAnsi="Times New Roman"/>
                <w:sz w:val="24"/>
                <w:u w:val="single"/>
              </w:rPr>
              <w:t>09.02.09 ВЕБ-РАЗРАБОТКА</w:t>
            </w:r>
            <w:r>
              <w:rPr>
                <w:rFonts w:ascii="Times New Roman" w:hAnsi="Times New Roman"/>
                <w:u w:val="single"/>
              </w:rPr>
              <w:t>,</w:t>
            </w:r>
          </w:p>
          <w:p w14:paraId="72E27865" w14:textId="77777777" w:rsidR="0088602A" w:rsidRDefault="0088602A"/>
          <w:p w14:paraId="7531C1C9" w14:textId="77777777" w:rsidR="0088602A" w:rsidRDefault="00F74779">
            <w:pPr>
              <w:rPr>
                <w:rFonts w:ascii="Times New Roman" w:hAnsi="Times New Roman"/>
              </w:rPr>
            </w:pPr>
            <w:r>
              <w:rPr>
                <w:rFonts w:ascii="Times New Roman" w:hAnsi="Times New Roman"/>
              </w:rPr>
              <w:t>разработчик Веб-приложений</w:t>
            </w:r>
          </w:p>
        </w:tc>
      </w:tr>
      <w:tr w:rsidR="0088602A" w14:paraId="1CF959FA" w14:textId="77777777">
        <w:tc>
          <w:tcPr>
            <w:tcW w:w="2369" w:type="dxa"/>
            <w:tcBorders>
              <w:top w:val="nil"/>
              <w:left w:val="nil"/>
              <w:bottom w:val="nil"/>
              <w:right w:val="nil"/>
            </w:tcBorders>
            <w:shd w:val="clear" w:color="auto" w:fill="auto"/>
            <w:tcMar>
              <w:top w:w="0" w:type="dxa"/>
              <w:left w:w="108" w:type="dxa"/>
              <w:bottom w:w="0" w:type="dxa"/>
              <w:right w:w="108" w:type="dxa"/>
            </w:tcMar>
          </w:tcPr>
          <w:p w14:paraId="1C074990" w14:textId="77777777" w:rsidR="0088602A" w:rsidRDefault="00F74779">
            <w:r>
              <w:t>Форма обучения:</w:t>
            </w:r>
          </w:p>
          <w:p w14:paraId="5E9DE67D" w14:textId="77777777" w:rsidR="0088602A" w:rsidRDefault="0088602A"/>
        </w:tc>
        <w:tc>
          <w:tcPr>
            <w:tcW w:w="6986" w:type="dxa"/>
            <w:tcBorders>
              <w:top w:val="nil"/>
              <w:left w:val="nil"/>
              <w:bottom w:val="nil"/>
              <w:right w:val="nil"/>
            </w:tcBorders>
            <w:shd w:val="clear" w:color="auto" w:fill="auto"/>
            <w:tcMar>
              <w:top w:w="0" w:type="dxa"/>
              <w:left w:w="108" w:type="dxa"/>
              <w:bottom w:w="0" w:type="dxa"/>
              <w:right w:w="108" w:type="dxa"/>
            </w:tcMar>
          </w:tcPr>
          <w:p w14:paraId="6AA026B2" w14:textId="77777777" w:rsidR="0088602A" w:rsidRDefault="00F74779">
            <w:r>
              <w:t>очная</w:t>
            </w:r>
          </w:p>
        </w:tc>
      </w:tr>
    </w:tbl>
    <w:p w14:paraId="24FD8119" w14:textId="77777777" w:rsidR="0088602A" w:rsidRDefault="0088602A">
      <w:pPr>
        <w:spacing w:line="360" w:lineRule="auto"/>
        <w:jc w:val="center"/>
      </w:pPr>
    </w:p>
    <w:p w14:paraId="2C4E552E" w14:textId="77777777" w:rsidR="0088602A" w:rsidRDefault="0088602A">
      <w:pPr>
        <w:tabs>
          <w:tab w:val="left" w:pos="4215"/>
        </w:tabs>
      </w:pPr>
    </w:p>
    <w:p w14:paraId="542688EC" w14:textId="77777777" w:rsidR="0088602A" w:rsidRDefault="0088602A">
      <w:pPr>
        <w:jc w:val="center"/>
      </w:pPr>
    </w:p>
    <w:p w14:paraId="655F9CF3" w14:textId="77777777" w:rsidR="0088602A" w:rsidRDefault="0088602A">
      <w:pPr>
        <w:pStyle w:val="2"/>
        <w:jc w:val="center"/>
      </w:pPr>
    </w:p>
    <w:p w14:paraId="2015009A" w14:textId="77777777" w:rsidR="0088602A" w:rsidRPr="00C7311C" w:rsidRDefault="00F74779" w:rsidP="00C7311C">
      <w:pPr>
        <w:jc w:val="center"/>
        <w:rPr>
          <w:rFonts w:ascii="Times New Roman" w:hAnsi="Times New Roman"/>
          <w:b/>
          <w:bCs/>
        </w:rPr>
      </w:pPr>
      <w:r w:rsidRPr="00C7311C">
        <w:rPr>
          <w:rFonts w:ascii="Times New Roman" w:hAnsi="Times New Roman"/>
          <w:b/>
          <w:bCs/>
        </w:rPr>
        <w:t>Нижний Новгород</w:t>
      </w:r>
    </w:p>
    <w:p w14:paraId="60C4E41E" w14:textId="77777777" w:rsidR="0088602A" w:rsidRDefault="00F74779">
      <w:pPr>
        <w:jc w:val="center"/>
      </w:pPr>
      <w:r>
        <w:t>20___</w:t>
      </w:r>
    </w:p>
    <w:p w14:paraId="7C703A5F" w14:textId="77777777" w:rsidR="0088602A" w:rsidRDefault="00F74779">
      <w:pPr>
        <w:jc w:val="center"/>
        <w:rPr>
          <w:rFonts w:ascii="Times New Roman" w:hAnsi="Times New Roman"/>
        </w:rPr>
      </w:pPr>
      <w:r>
        <w:br w:type="page"/>
      </w:r>
      <w:r>
        <w:rPr>
          <w:rFonts w:ascii="Times New Roman" w:hAnsi="Times New Roman"/>
        </w:rPr>
        <w:lastRenderedPageBreak/>
        <w:t>Рабочая программа учебной дисциплины разработана на основе:</w:t>
      </w:r>
    </w:p>
    <w:p w14:paraId="787C48CB" w14:textId="77777777" w:rsidR="0088602A" w:rsidRDefault="0088602A">
      <w:pPr>
        <w:rPr>
          <w:rFonts w:ascii="Times New Roman" w:hAnsi="Times New Roman"/>
        </w:rPr>
      </w:pPr>
    </w:p>
    <w:p w14:paraId="53017E5E" w14:textId="77777777" w:rsidR="0088602A" w:rsidRPr="00C7311C" w:rsidRDefault="00F74779" w:rsidP="00C7311C">
      <w:pPr>
        <w:pStyle w:val="a8"/>
        <w:numPr>
          <w:ilvl w:val="0"/>
          <w:numId w:val="3"/>
        </w:numPr>
        <w:tabs>
          <w:tab w:val="left" w:pos="284"/>
        </w:tabs>
        <w:ind w:left="0" w:firstLine="0"/>
        <w:rPr>
          <w:rFonts w:ascii="Times New Roman" w:hAnsi="Times New Roman"/>
        </w:rPr>
      </w:pPr>
      <w:r w:rsidRPr="00C7311C">
        <w:rPr>
          <w:rFonts w:ascii="Times New Roman" w:hAnsi="Times New Roman"/>
        </w:rPr>
        <w:t>Федерального государственного образовательного стандарта среднего профессионального образования по специальности 09.02.09 ВЕБ-РАЗРАБОТКА утвержденного «21» ноября 2023г., регистрационный номер №879.</w:t>
      </w:r>
    </w:p>
    <w:p w14:paraId="7B59C844" w14:textId="77777777" w:rsidR="0088602A" w:rsidRDefault="0088602A" w:rsidP="00C7311C">
      <w:pPr>
        <w:tabs>
          <w:tab w:val="left" w:pos="284"/>
          <w:tab w:val="left" w:pos="540"/>
        </w:tabs>
        <w:rPr>
          <w:rFonts w:ascii="Times New Roman" w:hAnsi="Times New Roman"/>
        </w:rPr>
      </w:pPr>
    </w:p>
    <w:p w14:paraId="3E64DD07" w14:textId="77777777" w:rsidR="0088602A" w:rsidRDefault="00F74779" w:rsidP="00C7311C">
      <w:pPr>
        <w:numPr>
          <w:ilvl w:val="0"/>
          <w:numId w:val="3"/>
        </w:numPr>
        <w:tabs>
          <w:tab w:val="left" w:pos="284"/>
        </w:tabs>
        <w:ind w:left="0" w:firstLine="0"/>
        <w:rPr>
          <w:rFonts w:ascii="Times New Roman" w:hAnsi="Times New Roman"/>
        </w:rPr>
      </w:pPr>
      <w:r>
        <w:rPr>
          <w:rFonts w:ascii="Times New Roman" w:hAnsi="Times New Roman"/>
        </w:rPr>
        <w:t>Учебного плана ППССЗ по специальности 09.02.09 Веб-разработка, квалификации разработчик веб-приложений, утвержденного «__» _________20___ г.</w:t>
      </w:r>
    </w:p>
    <w:p w14:paraId="3E8026FE" w14:textId="77777777" w:rsidR="0088602A" w:rsidRDefault="0088602A">
      <w:pPr>
        <w:spacing w:after="160" w:line="264" w:lineRule="auto"/>
        <w:ind w:left="720" w:hanging="11"/>
        <w:contextualSpacing/>
        <w:rPr>
          <w:rFonts w:ascii="Times New Roman" w:hAnsi="Times New Roman"/>
          <w:sz w:val="24"/>
        </w:rPr>
      </w:pPr>
    </w:p>
    <w:p w14:paraId="5564A2C2" w14:textId="77777777" w:rsidR="0088602A" w:rsidRDefault="0088602A">
      <w:pPr>
        <w:ind w:firstLine="709"/>
        <w:rPr>
          <w:rFonts w:ascii="Times New Roman" w:hAnsi="Times New Roman"/>
        </w:rPr>
      </w:pPr>
    </w:p>
    <w:p w14:paraId="10C4C711" w14:textId="77777777" w:rsidR="0088602A" w:rsidRDefault="0088602A">
      <w:pPr>
        <w:ind w:firstLine="709"/>
        <w:rPr>
          <w:rFonts w:ascii="Times New Roman" w:hAnsi="Times New Roman"/>
        </w:rPr>
      </w:pPr>
    </w:p>
    <w:p w14:paraId="6815A1CD" w14:textId="77777777" w:rsidR="0088602A" w:rsidRDefault="0088602A">
      <w:pPr>
        <w:ind w:firstLine="709"/>
        <w:rPr>
          <w:rFonts w:ascii="Times New Roman" w:hAnsi="Times New Roman"/>
        </w:rPr>
      </w:pPr>
    </w:p>
    <w:p w14:paraId="20ED3261" w14:textId="77777777" w:rsidR="0088602A" w:rsidRDefault="00F74779">
      <w:pPr>
        <w:spacing w:line="360" w:lineRule="auto"/>
        <w:rPr>
          <w:rFonts w:ascii="Times New Roman" w:hAnsi="Times New Roman"/>
          <w:b/>
        </w:rPr>
      </w:pPr>
      <w:r>
        <w:rPr>
          <w:rFonts w:ascii="Times New Roman" w:hAnsi="Times New Roman"/>
          <w:b/>
        </w:rPr>
        <w:t xml:space="preserve">Разработчики: </w:t>
      </w:r>
    </w:p>
    <w:p w14:paraId="46B28536" w14:textId="77777777" w:rsidR="0088602A" w:rsidRDefault="00F74779">
      <w:pPr>
        <w:rPr>
          <w:rFonts w:ascii="Times New Roman" w:hAnsi="Times New Roman"/>
          <w:b/>
        </w:rPr>
      </w:pPr>
      <w:r>
        <w:rPr>
          <w:rFonts w:ascii="Times New Roman" w:hAnsi="Times New Roman"/>
          <w:b/>
        </w:rPr>
        <w:t>__________________________________________________________________</w:t>
      </w:r>
    </w:p>
    <w:p w14:paraId="49AD3784" w14:textId="77777777" w:rsidR="0088602A" w:rsidRDefault="00F74779">
      <w:pPr>
        <w:jc w:val="center"/>
        <w:rPr>
          <w:rFonts w:ascii="Times New Roman" w:hAnsi="Times New Roman"/>
        </w:rPr>
      </w:pPr>
      <w:r>
        <w:rPr>
          <w:rFonts w:ascii="Times New Roman" w:hAnsi="Times New Roman"/>
          <w:vertAlign w:val="superscript"/>
        </w:rPr>
        <w:t>(ФИО, должность, кафедра)</w:t>
      </w:r>
    </w:p>
    <w:p w14:paraId="1537A70F" w14:textId="77777777" w:rsidR="0088602A" w:rsidRDefault="0088602A">
      <w:pPr>
        <w:rPr>
          <w:rFonts w:ascii="Times New Roman" w:hAnsi="Times New Roman"/>
          <w:b/>
        </w:rPr>
      </w:pPr>
    </w:p>
    <w:p w14:paraId="1310B7B4" w14:textId="77777777" w:rsidR="0088602A" w:rsidRDefault="0088602A">
      <w:pPr>
        <w:rPr>
          <w:rFonts w:ascii="Times New Roman" w:hAnsi="Times New Roman"/>
          <w:b/>
        </w:rPr>
      </w:pPr>
    </w:p>
    <w:p w14:paraId="03643249" w14:textId="77777777" w:rsidR="0088602A" w:rsidRDefault="0088602A">
      <w:pPr>
        <w:rPr>
          <w:rFonts w:ascii="Times New Roman" w:hAnsi="Times New Roman"/>
          <w:b/>
        </w:rPr>
      </w:pPr>
    </w:p>
    <w:p w14:paraId="35E9CF58" w14:textId="77777777" w:rsidR="0088602A" w:rsidRDefault="00F74779">
      <w:pPr>
        <w:rPr>
          <w:rFonts w:ascii="Times New Roman" w:hAnsi="Times New Roman"/>
          <w:b/>
        </w:rPr>
      </w:pPr>
      <w:r>
        <w:rPr>
          <w:rFonts w:ascii="Times New Roman" w:hAnsi="Times New Roman"/>
          <w:b/>
        </w:rPr>
        <w:t>Экспер</w:t>
      </w:r>
      <w:proofErr w:type="gramStart"/>
      <w:r>
        <w:rPr>
          <w:rFonts w:ascii="Times New Roman" w:hAnsi="Times New Roman"/>
          <w:b/>
        </w:rPr>
        <w:t>т(</w:t>
      </w:r>
      <w:proofErr w:type="gramEnd"/>
      <w:r>
        <w:rPr>
          <w:rFonts w:ascii="Times New Roman" w:hAnsi="Times New Roman"/>
          <w:b/>
        </w:rPr>
        <w:t xml:space="preserve">ы): </w:t>
      </w:r>
    </w:p>
    <w:p w14:paraId="65C43EFB" w14:textId="77777777" w:rsidR="0088602A" w:rsidRDefault="00F74779">
      <w:pPr>
        <w:rPr>
          <w:rFonts w:ascii="Times New Roman" w:hAnsi="Times New Roman"/>
          <w:b/>
        </w:rPr>
      </w:pPr>
      <w:r>
        <w:rPr>
          <w:rFonts w:ascii="Times New Roman" w:hAnsi="Times New Roman"/>
          <w:b/>
        </w:rPr>
        <w:t>__________________________________________________________________</w:t>
      </w:r>
    </w:p>
    <w:p w14:paraId="34B0FF1F" w14:textId="77777777" w:rsidR="0088602A" w:rsidRDefault="00F74779">
      <w:pPr>
        <w:jc w:val="center"/>
        <w:rPr>
          <w:rFonts w:ascii="Times New Roman" w:hAnsi="Times New Roman"/>
          <w:vertAlign w:val="superscript"/>
        </w:rPr>
      </w:pPr>
      <w:r>
        <w:rPr>
          <w:rFonts w:ascii="Times New Roman" w:hAnsi="Times New Roman"/>
          <w:vertAlign w:val="superscript"/>
        </w:rPr>
        <w:t>(ФИО, должность, место работы)</w:t>
      </w:r>
    </w:p>
    <w:p w14:paraId="05381D3C" w14:textId="77777777" w:rsidR="0088602A" w:rsidRDefault="00F74779">
      <w:pPr>
        <w:rPr>
          <w:rFonts w:ascii="Times New Roman" w:hAnsi="Times New Roman"/>
          <w:b/>
        </w:rPr>
      </w:pPr>
      <w:r>
        <w:rPr>
          <w:rFonts w:ascii="Times New Roman" w:hAnsi="Times New Roman"/>
          <w:b/>
        </w:rPr>
        <w:t>__________________________________________________________________</w:t>
      </w:r>
    </w:p>
    <w:p w14:paraId="54C63986" w14:textId="77777777" w:rsidR="0088602A" w:rsidRDefault="00F74779">
      <w:pPr>
        <w:tabs>
          <w:tab w:val="left" w:pos="3544"/>
        </w:tabs>
        <w:jc w:val="center"/>
        <w:rPr>
          <w:rFonts w:ascii="Times New Roman" w:hAnsi="Times New Roman"/>
          <w:vertAlign w:val="superscript"/>
        </w:rPr>
      </w:pPr>
      <w:r>
        <w:rPr>
          <w:rFonts w:ascii="Times New Roman" w:hAnsi="Times New Roman"/>
          <w:vertAlign w:val="superscript"/>
        </w:rPr>
        <w:t>(ФИО, должность, место работы)</w:t>
      </w:r>
    </w:p>
    <w:p w14:paraId="5399A265" w14:textId="77777777" w:rsidR="0088602A" w:rsidRDefault="0088602A">
      <w:pPr>
        <w:rPr>
          <w:rFonts w:ascii="Times New Roman" w:hAnsi="Times New Roman"/>
        </w:rPr>
      </w:pPr>
    </w:p>
    <w:p w14:paraId="47F7D8EE" w14:textId="77777777" w:rsidR="0088602A" w:rsidRDefault="0088602A">
      <w:pPr>
        <w:rPr>
          <w:rFonts w:ascii="Times New Roman" w:hAnsi="Times New Roman"/>
        </w:rPr>
      </w:pPr>
    </w:p>
    <w:p w14:paraId="0A49ECF1" w14:textId="77777777" w:rsidR="0088602A" w:rsidRDefault="0088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rFonts w:ascii="Times New Roman" w:hAnsi="Times New Roman"/>
        </w:rPr>
      </w:pPr>
    </w:p>
    <w:p w14:paraId="5113A228" w14:textId="77777777" w:rsidR="0088602A" w:rsidRDefault="00F74779">
      <w:pPr>
        <w:tabs>
          <w:tab w:val="left" w:pos="142"/>
        </w:tabs>
        <w:rPr>
          <w:rFonts w:ascii="Times New Roman" w:hAnsi="Times New Roman"/>
        </w:rPr>
      </w:pPr>
      <w:r>
        <w:rPr>
          <w:rFonts w:ascii="Times New Roman" w:hAnsi="Times New Roman"/>
        </w:rPr>
        <w:t>Программа одобрена на заседании кафедры ____________________________</w:t>
      </w:r>
    </w:p>
    <w:p w14:paraId="7940B2BE" w14:textId="77777777" w:rsidR="0088602A" w:rsidRDefault="00F74779">
      <w:pPr>
        <w:tabs>
          <w:tab w:val="left" w:pos="142"/>
        </w:tabs>
        <w:rPr>
          <w:rFonts w:ascii="Times New Roman" w:hAnsi="Times New Roman"/>
        </w:rPr>
      </w:pPr>
      <w:r>
        <w:rPr>
          <w:rFonts w:ascii="Times New Roman" w:hAnsi="Times New Roman"/>
        </w:rPr>
        <w:t>протокол № ___ от ___________ года.</w:t>
      </w:r>
    </w:p>
    <w:p w14:paraId="4216178A" w14:textId="77777777" w:rsidR="0088602A" w:rsidRDefault="0088602A">
      <w:pPr>
        <w:widowControl w:val="0"/>
        <w:tabs>
          <w:tab w:val="left" w:pos="0"/>
        </w:tabs>
        <w:rPr>
          <w:rFonts w:ascii="Times New Roman" w:hAnsi="Times New Roman"/>
          <w:i/>
          <w:caps/>
        </w:rPr>
      </w:pPr>
    </w:p>
    <w:p w14:paraId="6491CDFD" w14:textId="77777777" w:rsidR="0088602A" w:rsidRDefault="0088602A">
      <w:pPr>
        <w:rPr>
          <w:rFonts w:ascii="Times New Roman" w:hAnsi="Times New Roman"/>
        </w:rPr>
      </w:pPr>
    </w:p>
    <w:p w14:paraId="48986057" w14:textId="77777777" w:rsidR="0088602A" w:rsidRDefault="0088602A">
      <w:pPr>
        <w:rPr>
          <w:rFonts w:ascii="Times New Roman" w:hAnsi="Times New Roman"/>
        </w:rPr>
      </w:pPr>
    </w:p>
    <w:p w14:paraId="18B4C5FF" w14:textId="77777777" w:rsidR="0088602A" w:rsidRDefault="0088602A">
      <w:pPr>
        <w:rPr>
          <w:rFonts w:ascii="Times New Roman" w:hAnsi="Times New Roman"/>
        </w:rPr>
      </w:pPr>
    </w:p>
    <w:p w14:paraId="6A1C79B0" w14:textId="77777777" w:rsidR="0088602A" w:rsidRDefault="0088602A">
      <w:pPr>
        <w:rPr>
          <w:rFonts w:ascii="Times New Roman" w:hAnsi="Times New Roman"/>
        </w:rPr>
      </w:pPr>
    </w:p>
    <w:p w14:paraId="61753BAA" w14:textId="77777777" w:rsidR="0088602A" w:rsidRDefault="0088602A">
      <w:pPr>
        <w:rPr>
          <w:rFonts w:ascii="Times New Roman" w:hAnsi="Times New Roman"/>
        </w:rPr>
      </w:pPr>
    </w:p>
    <w:p w14:paraId="697EC3B8" w14:textId="77777777" w:rsidR="0088602A" w:rsidRDefault="0088602A">
      <w:pPr>
        <w:rPr>
          <w:rFonts w:ascii="Times New Roman" w:hAnsi="Times New Roman"/>
        </w:rPr>
      </w:pPr>
    </w:p>
    <w:p w14:paraId="3F275750" w14:textId="77777777" w:rsidR="0088602A" w:rsidRDefault="0088602A">
      <w:pPr>
        <w:rPr>
          <w:rFonts w:ascii="Times New Roman" w:hAnsi="Times New Roman"/>
        </w:rPr>
      </w:pPr>
    </w:p>
    <w:p w14:paraId="634D805C" w14:textId="77777777" w:rsidR="0088602A" w:rsidRDefault="0088602A">
      <w:pPr>
        <w:rPr>
          <w:rFonts w:ascii="Times New Roman" w:hAnsi="Times New Roman"/>
        </w:rPr>
      </w:pPr>
    </w:p>
    <w:p w14:paraId="2F4243A2" w14:textId="77777777" w:rsidR="0088602A" w:rsidRDefault="00F74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rFonts w:ascii="Times New Roman" w:hAnsi="Times New Roman"/>
          <w:b/>
        </w:rPr>
      </w:pPr>
      <w:r>
        <w:rPr>
          <w:rFonts w:ascii="Times New Roman" w:hAnsi="Times New Roman"/>
          <w:b/>
        </w:rPr>
        <w:br w:type="page"/>
      </w:r>
      <w:r>
        <w:rPr>
          <w:rFonts w:ascii="Times New Roman" w:hAnsi="Times New Roman"/>
          <w:b/>
        </w:rPr>
        <w:lastRenderedPageBreak/>
        <w:t>СОДЕРЖАНИЕ</w:t>
      </w:r>
    </w:p>
    <w:p w14:paraId="1C295B25" w14:textId="77777777" w:rsidR="0088602A" w:rsidRDefault="0088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tbl>
      <w:tblPr>
        <w:tblW w:w="0" w:type="auto"/>
        <w:tblLayout w:type="fixed"/>
        <w:tblLook w:val="04A0" w:firstRow="1" w:lastRow="0" w:firstColumn="1" w:lastColumn="0" w:noHBand="0" w:noVBand="1"/>
      </w:tblPr>
      <w:tblGrid>
        <w:gridCol w:w="8406"/>
        <w:gridCol w:w="949"/>
      </w:tblGrid>
      <w:tr w:rsidR="0088602A" w14:paraId="52CE7CCD" w14:textId="77777777">
        <w:tc>
          <w:tcPr>
            <w:tcW w:w="8406" w:type="dxa"/>
            <w:shd w:val="clear" w:color="auto" w:fill="auto"/>
            <w:tcMar>
              <w:top w:w="0" w:type="dxa"/>
              <w:left w:w="108" w:type="dxa"/>
              <w:bottom w:w="0" w:type="dxa"/>
              <w:right w:w="108" w:type="dxa"/>
            </w:tcMar>
          </w:tcPr>
          <w:p w14:paraId="799A643E" w14:textId="77777777" w:rsidR="0088602A" w:rsidRDefault="0088602A">
            <w:pPr>
              <w:pStyle w:val="10"/>
              <w:ind w:left="284"/>
              <w:rPr>
                <w:rFonts w:ascii="Times New Roman" w:hAnsi="Times New Roman"/>
                <w:caps/>
                <w:sz w:val="28"/>
              </w:rPr>
            </w:pPr>
          </w:p>
        </w:tc>
        <w:tc>
          <w:tcPr>
            <w:tcW w:w="949" w:type="dxa"/>
            <w:shd w:val="clear" w:color="auto" w:fill="auto"/>
            <w:tcMar>
              <w:top w:w="0" w:type="dxa"/>
              <w:left w:w="108" w:type="dxa"/>
              <w:bottom w:w="0" w:type="dxa"/>
              <w:right w:w="108" w:type="dxa"/>
            </w:tcMar>
          </w:tcPr>
          <w:p w14:paraId="33049B81" w14:textId="77777777" w:rsidR="0088602A" w:rsidRDefault="00F74779">
            <w:pPr>
              <w:jc w:val="center"/>
              <w:rPr>
                <w:rFonts w:ascii="Times New Roman" w:hAnsi="Times New Roman"/>
              </w:rPr>
            </w:pPr>
            <w:r>
              <w:rPr>
                <w:rFonts w:ascii="Times New Roman" w:hAnsi="Times New Roman"/>
              </w:rPr>
              <w:t>стр.</w:t>
            </w:r>
          </w:p>
        </w:tc>
      </w:tr>
      <w:tr w:rsidR="0088602A" w14:paraId="70724238" w14:textId="77777777">
        <w:tc>
          <w:tcPr>
            <w:tcW w:w="8406" w:type="dxa"/>
            <w:shd w:val="clear" w:color="auto" w:fill="auto"/>
            <w:tcMar>
              <w:top w:w="0" w:type="dxa"/>
              <w:left w:w="108" w:type="dxa"/>
              <w:bottom w:w="0" w:type="dxa"/>
              <w:right w:w="108" w:type="dxa"/>
            </w:tcMar>
          </w:tcPr>
          <w:p w14:paraId="5696B59D" w14:textId="77777777" w:rsidR="0088602A" w:rsidRDefault="00F74779">
            <w:pPr>
              <w:pStyle w:val="10"/>
              <w:numPr>
                <w:ilvl w:val="0"/>
                <w:numId w:val="2"/>
              </w:numPr>
              <w:tabs>
                <w:tab w:val="left" w:pos="0"/>
                <w:tab w:val="left" w:pos="284"/>
              </w:tabs>
              <w:spacing w:after="0"/>
              <w:ind w:left="0" w:firstLine="0"/>
              <w:rPr>
                <w:rFonts w:ascii="Times New Roman" w:hAnsi="Times New Roman"/>
                <w:caps/>
                <w:sz w:val="28"/>
              </w:rPr>
            </w:pPr>
            <w:r>
              <w:rPr>
                <w:rFonts w:ascii="Times New Roman" w:hAnsi="Times New Roman"/>
                <w:sz w:val="28"/>
              </w:rPr>
              <w:t>Общая характеристика рабочей программы учебной дисциплины</w:t>
            </w:r>
          </w:p>
          <w:p w14:paraId="6EC22C83" w14:textId="77777777" w:rsidR="0088602A" w:rsidRDefault="0088602A">
            <w:pPr>
              <w:tabs>
                <w:tab w:val="left" w:pos="0"/>
                <w:tab w:val="left" w:pos="284"/>
              </w:tabs>
              <w:rPr>
                <w:rFonts w:ascii="Times New Roman" w:hAnsi="Times New Roman"/>
              </w:rPr>
            </w:pPr>
          </w:p>
        </w:tc>
        <w:tc>
          <w:tcPr>
            <w:tcW w:w="949" w:type="dxa"/>
            <w:shd w:val="clear" w:color="auto" w:fill="auto"/>
            <w:tcMar>
              <w:top w:w="0" w:type="dxa"/>
              <w:left w:w="108" w:type="dxa"/>
              <w:bottom w:w="0" w:type="dxa"/>
              <w:right w:w="108" w:type="dxa"/>
            </w:tcMar>
          </w:tcPr>
          <w:p w14:paraId="2A328DAF" w14:textId="77777777" w:rsidR="0088602A" w:rsidRPr="000830AB" w:rsidRDefault="00F74779">
            <w:pPr>
              <w:jc w:val="center"/>
              <w:rPr>
                <w:rFonts w:ascii="Times New Roman" w:hAnsi="Times New Roman"/>
              </w:rPr>
            </w:pPr>
            <w:r w:rsidRPr="000830AB">
              <w:rPr>
                <w:rFonts w:ascii="Times New Roman" w:hAnsi="Times New Roman"/>
              </w:rPr>
              <w:t>4</w:t>
            </w:r>
          </w:p>
        </w:tc>
      </w:tr>
      <w:tr w:rsidR="0088602A" w14:paraId="73BDC0D6" w14:textId="77777777">
        <w:tc>
          <w:tcPr>
            <w:tcW w:w="8406" w:type="dxa"/>
            <w:shd w:val="clear" w:color="auto" w:fill="auto"/>
            <w:tcMar>
              <w:top w:w="0" w:type="dxa"/>
              <w:left w:w="108" w:type="dxa"/>
              <w:bottom w:w="0" w:type="dxa"/>
              <w:right w:w="108" w:type="dxa"/>
            </w:tcMar>
          </w:tcPr>
          <w:p w14:paraId="6A6361C4" w14:textId="77777777" w:rsidR="0088602A" w:rsidRDefault="00F74779">
            <w:pPr>
              <w:pStyle w:val="10"/>
              <w:numPr>
                <w:ilvl w:val="0"/>
                <w:numId w:val="2"/>
              </w:numPr>
              <w:tabs>
                <w:tab w:val="left" w:pos="0"/>
                <w:tab w:val="left" w:pos="284"/>
              </w:tabs>
              <w:spacing w:after="0"/>
              <w:ind w:left="0" w:firstLine="0"/>
              <w:rPr>
                <w:rFonts w:ascii="Times New Roman" w:hAnsi="Times New Roman"/>
                <w:caps/>
                <w:sz w:val="28"/>
              </w:rPr>
            </w:pPr>
            <w:r>
              <w:rPr>
                <w:rFonts w:ascii="Times New Roman" w:hAnsi="Times New Roman"/>
                <w:sz w:val="28"/>
              </w:rPr>
              <w:t>Структура и содержание рабочей программы учебной дисциплины</w:t>
            </w:r>
          </w:p>
          <w:p w14:paraId="01AA8D20" w14:textId="77777777" w:rsidR="0088602A" w:rsidRDefault="0088602A">
            <w:pPr>
              <w:pStyle w:val="10"/>
              <w:tabs>
                <w:tab w:val="left" w:pos="0"/>
                <w:tab w:val="left" w:pos="284"/>
              </w:tabs>
              <w:rPr>
                <w:rFonts w:ascii="Times New Roman" w:hAnsi="Times New Roman"/>
                <w:caps/>
                <w:sz w:val="28"/>
              </w:rPr>
            </w:pPr>
          </w:p>
        </w:tc>
        <w:tc>
          <w:tcPr>
            <w:tcW w:w="949" w:type="dxa"/>
            <w:shd w:val="clear" w:color="auto" w:fill="auto"/>
            <w:tcMar>
              <w:top w:w="0" w:type="dxa"/>
              <w:left w:w="108" w:type="dxa"/>
              <w:bottom w:w="0" w:type="dxa"/>
              <w:right w:w="108" w:type="dxa"/>
            </w:tcMar>
          </w:tcPr>
          <w:p w14:paraId="06F4ADD7" w14:textId="77777777" w:rsidR="0088602A" w:rsidRPr="000830AB" w:rsidRDefault="00F74779">
            <w:pPr>
              <w:jc w:val="center"/>
              <w:rPr>
                <w:rFonts w:ascii="Times New Roman" w:hAnsi="Times New Roman"/>
              </w:rPr>
            </w:pPr>
            <w:r w:rsidRPr="000830AB">
              <w:rPr>
                <w:rFonts w:ascii="Times New Roman" w:hAnsi="Times New Roman"/>
              </w:rPr>
              <w:t>5</w:t>
            </w:r>
          </w:p>
        </w:tc>
      </w:tr>
      <w:tr w:rsidR="0088602A" w14:paraId="6B16554C" w14:textId="77777777">
        <w:trPr>
          <w:trHeight w:val="481"/>
        </w:trPr>
        <w:tc>
          <w:tcPr>
            <w:tcW w:w="8406" w:type="dxa"/>
            <w:shd w:val="clear" w:color="auto" w:fill="auto"/>
            <w:tcMar>
              <w:top w:w="0" w:type="dxa"/>
              <w:left w:w="108" w:type="dxa"/>
              <w:bottom w:w="0" w:type="dxa"/>
              <w:right w:w="108" w:type="dxa"/>
            </w:tcMar>
          </w:tcPr>
          <w:p w14:paraId="519BB743" w14:textId="77777777" w:rsidR="0088602A" w:rsidRDefault="00F74779">
            <w:pPr>
              <w:pStyle w:val="10"/>
              <w:numPr>
                <w:ilvl w:val="0"/>
                <w:numId w:val="2"/>
              </w:numPr>
              <w:tabs>
                <w:tab w:val="left" w:pos="0"/>
                <w:tab w:val="left" w:pos="284"/>
              </w:tabs>
              <w:spacing w:after="0"/>
              <w:ind w:left="0" w:firstLine="0"/>
              <w:rPr>
                <w:rFonts w:ascii="Times New Roman" w:hAnsi="Times New Roman"/>
                <w:sz w:val="28"/>
              </w:rPr>
            </w:pPr>
            <w:r>
              <w:rPr>
                <w:rFonts w:ascii="Times New Roman" w:hAnsi="Times New Roman"/>
                <w:sz w:val="28"/>
              </w:rPr>
              <w:t>Условия реализации рабочей программы учебной дисциплины</w:t>
            </w:r>
          </w:p>
          <w:p w14:paraId="5DD254B0" w14:textId="77777777" w:rsidR="0088602A" w:rsidRDefault="0088602A">
            <w:pPr>
              <w:tabs>
                <w:tab w:val="left" w:pos="0"/>
                <w:tab w:val="left" w:pos="284"/>
              </w:tabs>
              <w:rPr>
                <w:rFonts w:ascii="Times New Roman" w:hAnsi="Times New Roman"/>
              </w:rPr>
            </w:pPr>
          </w:p>
        </w:tc>
        <w:tc>
          <w:tcPr>
            <w:tcW w:w="949" w:type="dxa"/>
            <w:shd w:val="clear" w:color="auto" w:fill="auto"/>
            <w:tcMar>
              <w:top w:w="0" w:type="dxa"/>
              <w:left w:w="108" w:type="dxa"/>
              <w:bottom w:w="0" w:type="dxa"/>
              <w:right w:w="108" w:type="dxa"/>
            </w:tcMar>
          </w:tcPr>
          <w:p w14:paraId="6907CB7C" w14:textId="777BC6BA" w:rsidR="0088602A" w:rsidRPr="000830AB" w:rsidRDefault="000830AB">
            <w:pPr>
              <w:jc w:val="center"/>
              <w:rPr>
                <w:rFonts w:ascii="Times New Roman" w:hAnsi="Times New Roman"/>
              </w:rPr>
            </w:pPr>
            <w:r w:rsidRPr="000830AB">
              <w:rPr>
                <w:rFonts w:ascii="Times New Roman" w:hAnsi="Times New Roman"/>
              </w:rPr>
              <w:t>9</w:t>
            </w:r>
          </w:p>
        </w:tc>
      </w:tr>
      <w:tr w:rsidR="0088602A" w14:paraId="0E409E1E" w14:textId="77777777">
        <w:tc>
          <w:tcPr>
            <w:tcW w:w="8406" w:type="dxa"/>
            <w:shd w:val="clear" w:color="auto" w:fill="auto"/>
            <w:tcMar>
              <w:top w:w="0" w:type="dxa"/>
              <w:left w:w="108" w:type="dxa"/>
              <w:bottom w:w="0" w:type="dxa"/>
              <w:right w:w="108" w:type="dxa"/>
            </w:tcMar>
          </w:tcPr>
          <w:p w14:paraId="52D32B1C" w14:textId="77777777" w:rsidR="0088602A" w:rsidRDefault="00F74779">
            <w:pPr>
              <w:pStyle w:val="10"/>
              <w:numPr>
                <w:ilvl w:val="0"/>
                <w:numId w:val="2"/>
              </w:numPr>
              <w:tabs>
                <w:tab w:val="left" w:pos="0"/>
                <w:tab w:val="left" w:pos="284"/>
              </w:tabs>
              <w:spacing w:after="0"/>
              <w:ind w:left="0" w:firstLine="0"/>
              <w:rPr>
                <w:rFonts w:ascii="Times New Roman" w:hAnsi="Times New Roman"/>
                <w:caps/>
                <w:sz w:val="28"/>
              </w:rPr>
            </w:pPr>
            <w:r>
              <w:rPr>
                <w:rFonts w:ascii="Times New Roman" w:hAnsi="Times New Roman"/>
                <w:sz w:val="28"/>
              </w:rPr>
              <w:t>Контроль и оценка результатов освоения учебной дисциплины</w:t>
            </w:r>
          </w:p>
          <w:p w14:paraId="0A29BD99" w14:textId="77777777" w:rsidR="0088602A" w:rsidRDefault="0088602A">
            <w:pPr>
              <w:tabs>
                <w:tab w:val="left" w:pos="0"/>
                <w:tab w:val="left" w:pos="284"/>
              </w:tabs>
              <w:rPr>
                <w:rFonts w:ascii="Times New Roman" w:hAnsi="Times New Roman"/>
              </w:rPr>
            </w:pPr>
          </w:p>
        </w:tc>
        <w:tc>
          <w:tcPr>
            <w:tcW w:w="949" w:type="dxa"/>
            <w:shd w:val="clear" w:color="auto" w:fill="auto"/>
            <w:tcMar>
              <w:top w:w="0" w:type="dxa"/>
              <w:left w:w="108" w:type="dxa"/>
              <w:bottom w:w="0" w:type="dxa"/>
              <w:right w:w="108" w:type="dxa"/>
            </w:tcMar>
          </w:tcPr>
          <w:p w14:paraId="7E5B43AF" w14:textId="72CDD574" w:rsidR="0088602A" w:rsidRPr="000830AB" w:rsidRDefault="00F74779" w:rsidP="000830AB">
            <w:pPr>
              <w:jc w:val="center"/>
              <w:rPr>
                <w:rFonts w:ascii="Times New Roman" w:hAnsi="Times New Roman"/>
              </w:rPr>
            </w:pPr>
            <w:r w:rsidRPr="000830AB">
              <w:rPr>
                <w:rFonts w:ascii="Times New Roman" w:hAnsi="Times New Roman"/>
              </w:rPr>
              <w:t>1</w:t>
            </w:r>
            <w:r w:rsidR="000830AB" w:rsidRPr="000830AB">
              <w:rPr>
                <w:rFonts w:ascii="Times New Roman" w:hAnsi="Times New Roman"/>
              </w:rPr>
              <w:t>1</w:t>
            </w:r>
          </w:p>
        </w:tc>
      </w:tr>
      <w:tr w:rsidR="0088602A" w14:paraId="6FE6B578" w14:textId="77777777">
        <w:tc>
          <w:tcPr>
            <w:tcW w:w="8406" w:type="dxa"/>
            <w:shd w:val="clear" w:color="auto" w:fill="auto"/>
            <w:tcMar>
              <w:top w:w="0" w:type="dxa"/>
              <w:left w:w="108" w:type="dxa"/>
              <w:bottom w:w="0" w:type="dxa"/>
              <w:right w:w="108" w:type="dxa"/>
            </w:tcMar>
          </w:tcPr>
          <w:p w14:paraId="5FFE9D05" w14:textId="77777777" w:rsidR="0088602A" w:rsidRDefault="00F74779">
            <w:pPr>
              <w:tabs>
                <w:tab w:val="left" w:pos="284"/>
              </w:tabs>
              <w:ind w:left="284"/>
              <w:rPr>
                <w:rFonts w:ascii="Times New Roman" w:hAnsi="Times New Roman"/>
              </w:rPr>
            </w:pPr>
            <w:r>
              <w:rPr>
                <w:rFonts w:ascii="Times New Roman" w:hAnsi="Times New Roman"/>
              </w:rPr>
              <w:t>Приложение 1. Фонд оценочных средств</w:t>
            </w:r>
          </w:p>
        </w:tc>
        <w:tc>
          <w:tcPr>
            <w:tcW w:w="949" w:type="dxa"/>
            <w:shd w:val="clear" w:color="auto" w:fill="auto"/>
            <w:tcMar>
              <w:top w:w="0" w:type="dxa"/>
              <w:left w:w="108" w:type="dxa"/>
              <w:bottom w:w="0" w:type="dxa"/>
              <w:right w:w="108" w:type="dxa"/>
            </w:tcMar>
          </w:tcPr>
          <w:p w14:paraId="45DAA487" w14:textId="77777777" w:rsidR="0088602A" w:rsidRDefault="0088602A">
            <w:pPr>
              <w:rPr>
                <w:rFonts w:ascii="Times New Roman" w:hAnsi="Times New Roman"/>
              </w:rPr>
            </w:pPr>
          </w:p>
        </w:tc>
      </w:tr>
    </w:tbl>
    <w:p w14:paraId="00CCA20D" w14:textId="77777777" w:rsidR="0088602A" w:rsidRDefault="0088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45717E1A" w14:textId="77777777" w:rsidR="0088602A" w:rsidRDefault="00F74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rPr>
      </w:pPr>
      <w:r>
        <w:rPr>
          <w:rFonts w:ascii="Times New Roman" w:hAnsi="Times New Roman"/>
          <w:b/>
          <w:caps/>
          <w:u w:val="single"/>
        </w:rPr>
        <w:br w:type="page"/>
      </w:r>
      <w:r>
        <w:rPr>
          <w:rFonts w:ascii="Times New Roman" w:hAnsi="Times New Roman"/>
          <w:b/>
          <w:caps/>
        </w:rPr>
        <w:lastRenderedPageBreak/>
        <w:t>1. О</w:t>
      </w:r>
      <w:r>
        <w:rPr>
          <w:rFonts w:ascii="Times New Roman" w:hAnsi="Times New Roman"/>
          <w:b/>
        </w:rPr>
        <w:t>бщая характеристика рабочей программы учебной дисциплины</w:t>
      </w:r>
    </w:p>
    <w:p w14:paraId="2DFF79D3" w14:textId="77777777" w:rsidR="0088602A" w:rsidRDefault="0088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b/>
        </w:rPr>
      </w:pPr>
    </w:p>
    <w:p w14:paraId="3CF15271" w14:textId="77777777" w:rsidR="0088602A" w:rsidRDefault="00F7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rPr>
      </w:pPr>
      <w:r>
        <w:rPr>
          <w:rFonts w:ascii="Times New Roman" w:hAnsi="Times New Roman"/>
          <w:b/>
        </w:rPr>
        <w:t>1.1 Место дисциплины в структуре ППССЗ</w:t>
      </w:r>
    </w:p>
    <w:p w14:paraId="12F03847" w14:textId="77777777" w:rsidR="0088602A" w:rsidRDefault="00F747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rPr>
      </w:pPr>
      <w:r>
        <w:rPr>
          <w:rFonts w:ascii="Times New Roman" w:hAnsi="Times New Roman"/>
        </w:rPr>
        <w:t xml:space="preserve">Учебная дисциплина «СГ.06 Основы финансовой грамотности» является обязательной частью социально-гуманитарного цикла примерной образовательной программы в соответствии с ФГОС СПО по специальности 09.02.09 Веб-разработка. </w:t>
      </w:r>
    </w:p>
    <w:p w14:paraId="1CA5D3DB" w14:textId="1CA27057" w:rsidR="00C02736" w:rsidRDefault="00C02736" w:rsidP="00C02736">
      <w:pPr>
        <w:pStyle w:val="a9"/>
        <w:ind w:firstLine="709"/>
        <w:jc w:val="both"/>
      </w:pPr>
      <w:r w:rsidRPr="00C02736">
        <w:rPr>
          <w:b/>
          <w:bCs/>
        </w:rPr>
        <w:t>Цель:</w:t>
      </w:r>
      <w:r>
        <w:rPr>
          <w:b/>
          <w:bCs/>
        </w:rPr>
        <w:t xml:space="preserve"> </w:t>
      </w:r>
      <w:r>
        <w:t xml:space="preserve">формирование базовых основ экономического мышления и поведения, необходимых для ориентации и социальной </w:t>
      </w:r>
      <w:proofErr w:type="gramStart"/>
      <w:r>
        <w:t>адаптации</w:t>
      </w:r>
      <w:proofErr w:type="gramEnd"/>
      <w:r>
        <w:t xml:space="preserve"> обучающихся к происходящим изменениям в жизни общества.</w:t>
      </w:r>
    </w:p>
    <w:p w14:paraId="1EBC8343" w14:textId="77777777" w:rsidR="00C02736" w:rsidRPr="00C02736" w:rsidRDefault="00C02736" w:rsidP="00C7311C">
      <w:pPr>
        <w:pStyle w:val="a9"/>
        <w:ind w:firstLine="709"/>
        <w:rPr>
          <w:b/>
          <w:bCs/>
        </w:rPr>
      </w:pPr>
    </w:p>
    <w:p w14:paraId="68DB54C9" w14:textId="59B0987F" w:rsidR="00C7311C" w:rsidRPr="000030B7" w:rsidRDefault="00C7311C" w:rsidP="000030B7">
      <w:pPr>
        <w:pStyle w:val="a9"/>
        <w:ind w:firstLine="709"/>
        <w:jc w:val="both"/>
        <w:rPr>
          <w:b/>
        </w:rPr>
      </w:pPr>
      <w:r w:rsidRPr="000030B7">
        <w:t>Достижению</w:t>
      </w:r>
      <w:r w:rsidRPr="000030B7">
        <w:rPr>
          <w:spacing w:val="-4"/>
        </w:rPr>
        <w:t xml:space="preserve"> </w:t>
      </w:r>
      <w:r w:rsidRPr="000030B7">
        <w:t>поставленной</w:t>
      </w:r>
      <w:r w:rsidRPr="000030B7">
        <w:rPr>
          <w:spacing w:val="-5"/>
        </w:rPr>
        <w:t xml:space="preserve"> </w:t>
      </w:r>
      <w:r w:rsidRPr="000030B7">
        <w:t>цели</w:t>
      </w:r>
      <w:r w:rsidRPr="000030B7">
        <w:rPr>
          <w:spacing w:val="-3"/>
        </w:rPr>
        <w:t xml:space="preserve"> </w:t>
      </w:r>
      <w:r w:rsidRPr="000030B7">
        <w:t>способствует</w:t>
      </w:r>
      <w:r w:rsidRPr="000030B7">
        <w:rPr>
          <w:spacing w:val="-2"/>
        </w:rPr>
        <w:t xml:space="preserve"> </w:t>
      </w:r>
      <w:r w:rsidRPr="000030B7">
        <w:t>решение</w:t>
      </w:r>
      <w:r w:rsidRPr="000030B7">
        <w:rPr>
          <w:spacing w:val="-2"/>
        </w:rPr>
        <w:t xml:space="preserve"> </w:t>
      </w:r>
      <w:r w:rsidRPr="000030B7">
        <w:t>следующих</w:t>
      </w:r>
      <w:r w:rsidRPr="000030B7">
        <w:rPr>
          <w:spacing w:val="-1"/>
        </w:rPr>
        <w:t xml:space="preserve"> </w:t>
      </w:r>
      <w:r w:rsidRPr="000030B7">
        <w:rPr>
          <w:b/>
          <w:i/>
        </w:rPr>
        <w:t>задач</w:t>
      </w:r>
      <w:r w:rsidRPr="000030B7">
        <w:rPr>
          <w:b/>
        </w:rPr>
        <w:t>:</w:t>
      </w:r>
    </w:p>
    <w:p w14:paraId="0C1E2BE8" w14:textId="77777777" w:rsidR="000030B7" w:rsidRDefault="00C7311C" w:rsidP="000030B7">
      <w:pPr>
        <w:pStyle w:val="a8"/>
        <w:widowControl w:val="0"/>
        <w:numPr>
          <w:ilvl w:val="0"/>
          <w:numId w:val="6"/>
        </w:numPr>
        <w:tabs>
          <w:tab w:val="left" w:pos="426"/>
          <w:tab w:val="left" w:pos="675"/>
          <w:tab w:val="left" w:pos="676"/>
        </w:tabs>
        <w:autoSpaceDE w:val="0"/>
        <w:autoSpaceDN w:val="0"/>
        <w:spacing w:before="1"/>
        <w:ind w:right="211"/>
        <w:rPr>
          <w:rFonts w:ascii="Times New Roman" w:hAnsi="Times New Roman"/>
        </w:rPr>
      </w:pPr>
      <w:r w:rsidRPr="000030B7">
        <w:rPr>
          <w:rFonts w:ascii="Times New Roman" w:hAnsi="Times New Roman"/>
        </w:rPr>
        <w:t>ознакомить</w:t>
      </w:r>
      <w:r w:rsidRPr="000030B7">
        <w:rPr>
          <w:rFonts w:ascii="Times New Roman" w:hAnsi="Times New Roman"/>
          <w:spacing w:val="8"/>
        </w:rPr>
        <w:t xml:space="preserve"> </w:t>
      </w:r>
      <w:r w:rsidRPr="000030B7">
        <w:rPr>
          <w:rFonts w:ascii="Times New Roman" w:hAnsi="Times New Roman"/>
        </w:rPr>
        <w:t>студентов</w:t>
      </w:r>
      <w:r w:rsidRPr="000030B7">
        <w:rPr>
          <w:rFonts w:ascii="Times New Roman" w:hAnsi="Times New Roman"/>
          <w:spacing w:val="10"/>
        </w:rPr>
        <w:t xml:space="preserve"> </w:t>
      </w:r>
      <w:r w:rsidRPr="000030B7">
        <w:rPr>
          <w:rFonts w:ascii="Times New Roman" w:hAnsi="Times New Roman"/>
        </w:rPr>
        <w:t>с</w:t>
      </w:r>
      <w:r w:rsidRPr="000030B7">
        <w:rPr>
          <w:rFonts w:ascii="Times New Roman" w:hAnsi="Times New Roman"/>
          <w:spacing w:val="11"/>
        </w:rPr>
        <w:t xml:space="preserve"> </w:t>
      </w:r>
      <w:r w:rsidRPr="000030B7">
        <w:rPr>
          <w:rFonts w:ascii="Times New Roman" w:hAnsi="Times New Roman"/>
        </w:rPr>
        <w:t>особенностями</w:t>
      </w:r>
      <w:r w:rsidRPr="000030B7">
        <w:rPr>
          <w:rFonts w:ascii="Times New Roman" w:hAnsi="Times New Roman"/>
          <w:spacing w:val="9"/>
        </w:rPr>
        <w:t xml:space="preserve"> </w:t>
      </w:r>
      <w:r w:rsidRPr="000030B7">
        <w:rPr>
          <w:rFonts w:ascii="Times New Roman" w:hAnsi="Times New Roman"/>
        </w:rPr>
        <w:t>бережливого производства,</w:t>
      </w:r>
    </w:p>
    <w:p w14:paraId="73CF3C3D" w14:textId="77777777" w:rsidR="000030B7" w:rsidRDefault="00C7311C" w:rsidP="000030B7">
      <w:pPr>
        <w:pStyle w:val="a8"/>
        <w:widowControl w:val="0"/>
        <w:numPr>
          <w:ilvl w:val="0"/>
          <w:numId w:val="6"/>
        </w:numPr>
        <w:tabs>
          <w:tab w:val="left" w:pos="426"/>
          <w:tab w:val="left" w:pos="675"/>
          <w:tab w:val="left" w:pos="676"/>
        </w:tabs>
        <w:autoSpaceDE w:val="0"/>
        <w:autoSpaceDN w:val="0"/>
        <w:spacing w:before="1"/>
        <w:ind w:right="209"/>
        <w:rPr>
          <w:rFonts w:ascii="Times New Roman" w:hAnsi="Times New Roman"/>
        </w:rPr>
      </w:pPr>
      <w:r w:rsidRPr="000030B7">
        <w:rPr>
          <w:rFonts w:ascii="Times New Roman" w:hAnsi="Times New Roman"/>
        </w:rPr>
        <w:t>научить</w:t>
      </w:r>
      <w:r w:rsidRPr="000030B7">
        <w:rPr>
          <w:rFonts w:ascii="Times New Roman" w:hAnsi="Times New Roman"/>
          <w:spacing w:val="28"/>
        </w:rPr>
        <w:t xml:space="preserve"> </w:t>
      </w:r>
      <w:r w:rsidRPr="000030B7">
        <w:rPr>
          <w:rFonts w:ascii="Times New Roman" w:hAnsi="Times New Roman"/>
        </w:rPr>
        <w:t>студентов</w:t>
      </w:r>
      <w:r w:rsidRPr="000030B7">
        <w:rPr>
          <w:rFonts w:ascii="Times New Roman" w:hAnsi="Times New Roman"/>
          <w:spacing w:val="26"/>
        </w:rPr>
        <w:t xml:space="preserve"> </w:t>
      </w:r>
      <w:r w:rsidRPr="000030B7">
        <w:rPr>
          <w:rFonts w:ascii="Times New Roman" w:hAnsi="Times New Roman"/>
        </w:rPr>
        <w:t>рационально использовать полученные доходы,</w:t>
      </w:r>
    </w:p>
    <w:p w14:paraId="3B215431" w14:textId="1B89A112" w:rsidR="00C7311C" w:rsidRPr="000030B7" w:rsidRDefault="00C7311C" w:rsidP="000030B7">
      <w:pPr>
        <w:pStyle w:val="a8"/>
        <w:widowControl w:val="0"/>
        <w:numPr>
          <w:ilvl w:val="0"/>
          <w:numId w:val="6"/>
        </w:numPr>
        <w:tabs>
          <w:tab w:val="left" w:pos="426"/>
          <w:tab w:val="left" w:pos="675"/>
          <w:tab w:val="left" w:pos="676"/>
        </w:tabs>
        <w:autoSpaceDE w:val="0"/>
        <w:autoSpaceDN w:val="0"/>
        <w:spacing w:before="1"/>
        <w:ind w:right="209"/>
        <w:rPr>
          <w:rFonts w:ascii="Times New Roman" w:hAnsi="Times New Roman"/>
        </w:rPr>
      </w:pPr>
      <w:r w:rsidRPr="000030B7">
        <w:rPr>
          <w:rFonts w:ascii="Times New Roman" w:hAnsi="Times New Roman"/>
        </w:rPr>
        <w:t>развить</w:t>
      </w:r>
      <w:r w:rsidR="000030B7">
        <w:rPr>
          <w:rFonts w:ascii="Times New Roman" w:hAnsi="Times New Roman"/>
        </w:rPr>
        <w:t xml:space="preserve"> </w:t>
      </w:r>
      <w:r w:rsidRPr="000030B7">
        <w:rPr>
          <w:rFonts w:ascii="Times New Roman" w:hAnsi="Times New Roman"/>
        </w:rPr>
        <w:t>у</w:t>
      </w:r>
      <w:r w:rsidR="000030B7">
        <w:rPr>
          <w:rFonts w:ascii="Times New Roman" w:hAnsi="Times New Roman"/>
        </w:rPr>
        <w:t xml:space="preserve"> </w:t>
      </w:r>
      <w:r w:rsidRPr="000030B7">
        <w:rPr>
          <w:rFonts w:ascii="Times New Roman" w:hAnsi="Times New Roman"/>
        </w:rPr>
        <w:t>студентов</w:t>
      </w:r>
      <w:r w:rsidR="000030B7">
        <w:rPr>
          <w:rFonts w:ascii="Times New Roman" w:hAnsi="Times New Roman"/>
        </w:rPr>
        <w:t xml:space="preserve"> </w:t>
      </w:r>
      <w:r w:rsidRPr="000030B7">
        <w:rPr>
          <w:rFonts w:ascii="Times New Roman" w:hAnsi="Times New Roman"/>
        </w:rPr>
        <w:t>интерес</w:t>
      </w:r>
      <w:r w:rsidR="000030B7">
        <w:rPr>
          <w:rFonts w:ascii="Times New Roman" w:hAnsi="Times New Roman"/>
        </w:rPr>
        <w:t xml:space="preserve"> </w:t>
      </w:r>
      <w:r w:rsidRPr="000030B7">
        <w:rPr>
          <w:rFonts w:ascii="Times New Roman" w:hAnsi="Times New Roman"/>
        </w:rPr>
        <w:t>к</w:t>
      </w:r>
      <w:r w:rsidR="000030B7">
        <w:rPr>
          <w:rFonts w:ascii="Times New Roman" w:hAnsi="Times New Roman"/>
        </w:rPr>
        <w:t xml:space="preserve"> </w:t>
      </w:r>
      <w:r w:rsidRPr="000030B7">
        <w:rPr>
          <w:rFonts w:ascii="Times New Roman" w:hAnsi="Times New Roman"/>
        </w:rPr>
        <w:t>самостоятельному</w:t>
      </w:r>
      <w:r w:rsidR="000030B7" w:rsidRPr="000030B7">
        <w:rPr>
          <w:rFonts w:ascii="Times New Roman" w:hAnsi="Times New Roman"/>
        </w:rPr>
        <w:t xml:space="preserve"> </w:t>
      </w:r>
      <w:r w:rsidR="000030B7">
        <w:rPr>
          <w:rFonts w:ascii="Times New Roman" w:hAnsi="Times New Roman"/>
        </w:rPr>
        <w:t>п</w:t>
      </w:r>
      <w:r w:rsidR="0069244B" w:rsidRPr="000030B7">
        <w:rPr>
          <w:rFonts w:ascii="Times New Roman" w:hAnsi="Times New Roman"/>
        </w:rPr>
        <w:t xml:space="preserve">ланированию </w:t>
      </w:r>
      <w:r w:rsidR="000030B7">
        <w:rPr>
          <w:rFonts w:ascii="Times New Roman" w:hAnsi="Times New Roman"/>
        </w:rPr>
        <w:t>бюджета семьи.</w:t>
      </w:r>
    </w:p>
    <w:p w14:paraId="255D6156" w14:textId="77777777" w:rsidR="00C7311C" w:rsidRDefault="00C7311C" w:rsidP="00C7311C">
      <w:pPr>
        <w:pStyle w:val="a9"/>
        <w:spacing w:before="1"/>
        <w:jc w:val="both"/>
        <w:rPr>
          <w:b/>
        </w:rPr>
      </w:pPr>
      <w:r>
        <w:t>В</w:t>
      </w:r>
      <w:r>
        <w:rPr>
          <w:spacing w:val="-3"/>
        </w:rPr>
        <w:t xml:space="preserve"> </w:t>
      </w:r>
      <w:r>
        <w:t>результате</w:t>
      </w:r>
      <w:r>
        <w:rPr>
          <w:spacing w:val="-3"/>
        </w:rPr>
        <w:t xml:space="preserve"> </w:t>
      </w:r>
      <w:r>
        <w:t>освоения</w:t>
      </w:r>
      <w:r>
        <w:rPr>
          <w:spacing w:val="-2"/>
        </w:rPr>
        <w:t xml:space="preserve"> </w:t>
      </w:r>
      <w:r>
        <w:t>учебной</w:t>
      </w:r>
      <w:r>
        <w:rPr>
          <w:spacing w:val="-5"/>
        </w:rPr>
        <w:t xml:space="preserve"> </w:t>
      </w:r>
      <w:r>
        <w:t>дисциплины</w:t>
      </w:r>
      <w:r>
        <w:rPr>
          <w:spacing w:val="-2"/>
        </w:rPr>
        <w:t xml:space="preserve"> </w:t>
      </w:r>
      <w:r>
        <w:t>обучающийся</w:t>
      </w:r>
      <w:r>
        <w:rPr>
          <w:spacing w:val="-2"/>
        </w:rPr>
        <w:t xml:space="preserve"> </w:t>
      </w:r>
      <w:r>
        <w:t>должен</w:t>
      </w:r>
      <w:r>
        <w:rPr>
          <w:spacing w:val="3"/>
        </w:rPr>
        <w:t xml:space="preserve"> </w:t>
      </w:r>
      <w:r>
        <w:rPr>
          <w:b/>
          <w:i/>
        </w:rPr>
        <w:t>уметь</w:t>
      </w:r>
      <w:r>
        <w:rPr>
          <w:b/>
        </w:rPr>
        <w:t>:</w:t>
      </w:r>
    </w:p>
    <w:p w14:paraId="6A6CB05B" w14:textId="29D97D77" w:rsidR="0088602A" w:rsidRDefault="0088602A">
      <w:pPr>
        <w:ind w:firstLine="709"/>
        <w:rPr>
          <w:rFonts w:ascii="Times New Roman" w:hAnsi="Times New Roman"/>
        </w:rPr>
      </w:pPr>
    </w:p>
    <w:p w14:paraId="3F5D120D"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рассчитывать доходы своей семьи, полученные из разных источников и остающиеся в распоряжении после уплаты налогов;  </w:t>
      </w:r>
    </w:p>
    <w:p w14:paraId="708A5FDA"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рационально использовать полученные доходы на разных этапах жизни семьи;  </w:t>
      </w:r>
    </w:p>
    <w:p w14:paraId="078C13F4"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контролировать свои расходы и использовать разные способы экономии денег;  </w:t>
      </w:r>
    </w:p>
    <w:p w14:paraId="23E61E88"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составлять бюджет семьи, оценивать его дефицит (профицит), выявлять причины возникновения дефицита бюджета и пути его ликвидации; </w:t>
      </w:r>
    </w:p>
    <w:p w14:paraId="4E2E054C"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выбрать из банковских сберегательных вкладов тот, который в наибольшей степени отвечает поставленной цели; рассчитать процентный доход по вкладу; </w:t>
      </w:r>
    </w:p>
    <w:p w14:paraId="568E0FCC"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различать обязательное пенсионное страхование и добровольные пенсионные накопления, альтернативные способы накопления на пенсию;  </w:t>
      </w:r>
    </w:p>
    <w:p w14:paraId="2300E120"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получать необходимую информацию на официальных сайтах ЦБ и Агентства по страхованию вкладов и выбрать банк для размещения своих сбережений; </w:t>
      </w:r>
    </w:p>
    <w:p w14:paraId="73C93E32"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различать организационно-правовые формы организаций; </w:t>
      </w:r>
    </w:p>
    <w:p w14:paraId="0A63FF80" w14:textId="77777777" w:rsidR="0069244B" w:rsidRPr="0069244B" w:rsidRDefault="0069244B" w:rsidP="0069244B">
      <w:pPr>
        <w:pStyle w:val="a8"/>
        <w:numPr>
          <w:ilvl w:val="0"/>
          <w:numId w:val="5"/>
        </w:numPr>
        <w:ind w:left="709"/>
        <w:rPr>
          <w:rFonts w:ascii="Times New Roman" w:hAnsi="Times New Roman"/>
        </w:rPr>
      </w:pPr>
      <w:r w:rsidRPr="0069244B">
        <w:rPr>
          <w:rFonts w:ascii="Times New Roman" w:hAnsi="Times New Roman"/>
        </w:rPr>
        <w:t xml:space="preserve">защитить себя от рисков утраты здоровья, трудоспособности и имущества при помощи страхования; </w:t>
      </w:r>
    </w:p>
    <w:p w14:paraId="17AF153A" w14:textId="394D8461" w:rsidR="00C7311C" w:rsidRPr="0069244B" w:rsidRDefault="0069244B" w:rsidP="0069244B">
      <w:pPr>
        <w:pStyle w:val="a8"/>
        <w:numPr>
          <w:ilvl w:val="0"/>
          <w:numId w:val="5"/>
        </w:numPr>
        <w:ind w:left="709"/>
        <w:rPr>
          <w:rFonts w:ascii="Times New Roman" w:hAnsi="Times New Roman"/>
        </w:rPr>
      </w:pPr>
      <w:r w:rsidRPr="0069244B">
        <w:rPr>
          <w:rFonts w:ascii="Times New Roman" w:hAnsi="Times New Roman"/>
        </w:rPr>
        <w:t>различать обязательное и добровольное страхование.</w:t>
      </w:r>
    </w:p>
    <w:p w14:paraId="1C4DE71E" w14:textId="38B557A8" w:rsidR="0069244B" w:rsidRDefault="0069244B" w:rsidP="0069244B">
      <w:pPr>
        <w:pStyle w:val="a9"/>
        <w:spacing w:before="1"/>
        <w:jc w:val="both"/>
        <w:rPr>
          <w:b/>
        </w:rPr>
      </w:pPr>
      <w:r>
        <w:t>В</w:t>
      </w:r>
      <w:r>
        <w:rPr>
          <w:spacing w:val="-3"/>
        </w:rPr>
        <w:t xml:space="preserve"> </w:t>
      </w:r>
      <w:r>
        <w:t>результате</w:t>
      </w:r>
      <w:r>
        <w:rPr>
          <w:spacing w:val="-3"/>
        </w:rPr>
        <w:t xml:space="preserve"> </w:t>
      </w:r>
      <w:r>
        <w:t>освоения</w:t>
      </w:r>
      <w:r>
        <w:rPr>
          <w:spacing w:val="-2"/>
        </w:rPr>
        <w:t xml:space="preserve"> </w:t>
      </w:r>
      <w:r>
        <w:t>учебной</w:t>
      </w:r>
      <w:r>
        <w:rPr>
          <w:spacing w:val="-5"/>
        </w:rPr>
        <w:t xml:space="preserve"> </w:t>
      </w:r>
      <w:r>
        <w:t>дисциплины</w:t>
      </w:r>
      <w:r>
        <w:rPr>
          <w:spacing w:val="-2"/>
        </w:rPr>
        <w:t xml:space="preserve"> </w:t>
      </w:r>
      <w:r>
        <w:t>обучающийся</w:t>
      </w:r>
      <w:r>
        <w:rPr>
          <w:spacing w:val="-2"/>
        </w:rPr>
        <w:t xml:space="preserve"> </w:t>
      </w:r>
      <w:r>
        <w:t>должен</w:t>
      </w:r>
      <w:r>
        <w:rPr>
          <w:spacing w:val="3"/>
        </w:rPr>
        <w:t xml:space="preserve"> </w:t>
      </w:r>
      <w:r>
        <w:rPr>
          <w:b/>
          <w:i/>
        </w:rPr>
        <w:t>знать</w:t>
      </w:r>
      <w:r>
        <w:rPr>
          <w:b/>
        </w:rPr>
        <w:t>:</w:t>
      </w:r>
    </w:p>
    <w:p w14:paraId="62D0E5C9" w14:textId="77777777"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t xml:space="preserve">сущность банковской системы в России, критерии определения надежности банков; </w:t>
      </w:r>
    </w:p>
    <w:p w14:paraId="030C480F" w14:textId="77777777"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t xml:space="preserve">сущность кредитования, виды кредитов и условия их оформления; </w:t>
      </w:r>
    </w:p>
    <w:p w14:paraId="09351A7B" w14:textId="77777777"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t xml:space="preserve">принципы работы фондовой биржи, ее участники; </w:t>
      </w:r>
    </w:p>
    <w:p w14:paraId="5545888C" w14:textId="77777777"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t xml:space="preserve">виды доходов, налогооблагаемые доходы; </w:t>
      </w:r>
    </w:p>
    <w:p w14:paraId="6794459A" w14:textId="77777777"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lastRenderedPageBreak/>
        <w:t xml:space="preserve">сущность пенсионного обеспечения, виды пенсий; </w:t>
      </w:r>
    </w:p>
    <w:p w14:paraId="3E3F254C" w14:textId="77777777"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t xml:space="preserve">сущность предпринимательской деятельности, ее виды, преимущества и недостатки; основные этапы создания собственного бизнеса; </w:t>
      </w:r>
    </w:p>
    <w:p w14:paraId="28B0A8F1" w14:textId="1786B438" w:rsidR="0069244B" w:rsidRPr="0069244B" w:rsidRDefault="0069244B" w:rsidP="0069244B">
      <w:pPr>
        <w:pStyle w:val="a8"/>
        <w:numPr>
          <w:ilvl w:val="0"/>
          <w:numId w:val="7"/>
        </w:numPr>
        <w:ind w:left="709"/>
        <w:rPr>
          <w:rFonts w:ascii="Times New Roman" w:hAnsi="Times New Roman"/>
        </w:rPr>
      </w:pPr>
      <w:r w:rsidRPr="0069244B">
        <w:rPr>
          <w:rFonts w:ascii="Times New Roman" w:hAnsi="Times New Roman"/>
        </w:rPr>
        <w:t>преимущества и недостатки различных организационно-правовых форм предприятия.</w:t>
      </w:r>
    </w:p>
    <w:p w14:paraId="28563B60" w14:textId="629E068F" w:rsidR="00C7311C" w:rsidRDefault="0069244B" w:rsidP="000830AB">
      <w:pPr>
        <w:pStyle w:val="a9"/>
        <w:ind w:right="214"/>
        <w:jc w:val="both"/>
      </w:pPr>
      <w:r w:rsidRPr="008F328C">
        <w:rPr>
          <w:b/>
          <w:bCs/>
        </w:rPr>
        <w:t>Полученные</w:t>
      </w:r>
      <w:r w:rsidRPr="008F328C">
        <w:rPr>
          <w:b/>
          <w:bCs/>
          <w:spacing w:val="1"/>
        </w:rPr>
        <w:t xml:space="preserve"> </w:t>
      </w:r>
      <w:r w:rsidRPr="008F328C">
        <w:rPr>
          <w:b/>
          <w:bCs/>
        </w:rPr>
        <w:t>знания</w:t>
      </w:r>
      <w:r w:rsidRPr="008F328C">
        <w:rPr>
          <w:b/>
          <w:bCs/>
          <w:spacing w:val="1"/>
        </w:rPr>
        <w:t xml:space="preserve"> </w:t>
      </w:r>
      <w:r w:rsidRPr="008F328C">
        <w:rPr>
          <w:b/>
          <w:bCs/>
        </w:rPr>
        <w:t>и</w:t>
      </w:r>
      <w:r w:rsidRPr="008F328C">
        <w:rPr>
          <w:b/>
          <w:bCs/>
          <w:spacing w:val="1"/>
        </w:rPr>
        <w:t xml:space="preserve"> </w:t>
      </w:r>
      <w:r w:rsidRPr="008F328C">
        <w:rPr>
          <w:b/>
          <w:bCs/>
        </w:rPr>
        <w:t>умения</w:t>
      </w:r>
      <w:r w:rsidRPr="008F328C">
        <w:rPr>
          <w:b/>
          <w:bCs/>
          <w:spacing w:val="1"/>
        </w:rPr>
        <w:t xml:space="preserve"> </w:t>
      </w:r>
      <w:r w:rsidRPr="008F328C">
        <w:rPr>
          <w:b/>
          <w:bCs/>
        </w:rPr>
        <w:t>направлены</w:t>
      </w:r>
      <w:r w:rsidRPr="008F328C">
        <w:rPr>
          <w:b/>
          <w:bCs/>
          <w:spacing w:val="1"/>
        </w:rPr>
        <w:t xml:space="preserve"> </w:t>
      </w:r>
      <w:r w:rsidRPr="008F328C">
        <w:rPr>
          <w:b/>
          <w:bCs/>
        </w:rPr>
        <w:t>на</w:t>
      </w:r>
      <w:r w:rsidRPr="008F328C">
        <w:rPr>
          <w:b/>
          <w:bCs/>
          <w:spacing w:val="1"/>
        </w:rPr>
        <w:t xml:space="preserve"> </w:t>
      </w:r>
      <w:r w:rsidRPr="008F328C">
        <w:rPr>
          <w:b/>
          <w:bCs/>
        </w:rPr>
        <w:t>формирование</w:t>
      </w:r>
      <w:r w:rsidRPr="008F328C">
        <w:rPr>
          <w:b/>
          <w:bCs/>
          <w:spacing w:val="1"/>
        </w:rPr>
        <w:t xml:space="preserve"> </w:t>
      </w:r>
      <w:r w:rsidRPr="008F328C">
        <w:rPr>
          <w:b/>
          <w:bCs/>
        </w:rPr>
        <w:t>общих</w:t>
      </w:r>
      <w:r w:rsidRPr="008F328C">
        <w:rPr>
          <w:b/>
          <w:bCs/>
          <w:spacing w:val="1"/>
        </w:rPr>
        <w:t xml:space="preserve"> </w:t>
      </w:r>
      <w:r w:rsidRPr="008F328C">
        <w:rPr>
          <w:b/>
          <w:bCs/>
        </w:rPr>
        <w:t>и</w:t>
      </w:r>
      <w:r w:rsidRPr="008F328C">
        <w:rPr>
          <w:b/>
          <w:bCs/>
          <w:spacing w:val="1"/>
        </w:rPr>
        <w:t xml:space="preserve"> </w:t>
      </w:r>
      <w:r w:rsidRPr="008F328C">
        <w:rPr>
          <w:b/>
          <w:bCs/>
        </w:rPr>
        <w:t>профессиональных</w:t>
      </w:r>
      <w:r w:rsidRPr="008F328C">
        <w:rPr>
          <w:b/>
          <w:bCs/>
          <w:spacing w:val="-4"/>
        </w:rPr>
        <w:t xml:space="preserve"> </w:t>
      </w:r>
      <w:r w:rsidRPr="008F328C">
        <w:rPr>
          <w:b/>
          <w:bCs/>
        </w:rPr>
        <w:t>компетенций</w:t>
      </w:r>
      <w:r>
        <w:t>:</w:t>
      </w:r>
    </w:p>
    <w:p w14:paraId="6E6D3180" w14:textId="418D956E" w:rsidR="0088602A" w:rsidRDefault="00F74779" w:rsidP="000030B7">
      <w:pPr>
        <w:tabs>
          <w:tab w:val="left" w:pos="851"/>
        </w:tabs>
        <w:rPr>
          <w:rFonts w:ascii="Times New Roman" w:hAnsi="Times New Roman"/>
        </w:rPr>
      </w:pPr>
      <w:proofErr w:type="gramStart"/>
      <w:r>
        <w:rPr>
          <w:rFonts w:ascii="Times New Roman" w:hAnsi="Times New Roman"/>
        </w:rPr>
        <w:t>ОК</w:t>
      </w:r>
      <w:proofErr w:type="gramEnd"/>
      <w:r>
        <w:rPr>
          <w:rFonts w:ascii="Times New Roman" w:hAnsi="Times New Roman"/>
        </w:rPr>
        <w:t xml:space="preserve"> 03</w:t>
      </w:r>
      <w:r w:rsidR="000830AB">
        <w:rPr>
          <w:rFonts w:ascii="Times New Roman" w:hAnsi="Times New Roman"/>
        </w:rPr>
        <w:t>.</w:t>
      </w:r>
      <w:r>
        <w:rPr>
          <w:rFonts w:ascii="Times New Roman" w:hAnsi="Times New Roman"/>
        </w:rPr>
        <w:tab/>
      </w:r>
      <w:r w:rsidR="000830AB">
        <w:rPr>
          <w:rFonts w:ascii="Times New Roman" w:hAnsi="Times New Roman"/>
        </w:rPr>
        <w:t xml:space="preserve"> </w:t>
      </w:r>
      <w:r>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E10E3A6" w14:textId="60AAC88D" w:rsidR="0088602A" w:rsidRDefault="00F74779" w:rsidP="000030B7">
      <w:pPr>
        <w:tabs>
          <w:tab w:val="left" w:pos="851"/>
        </w:tabs>
        <w:rPr>
          <w:rFonts w:ascii="Times New Roman" w:hAnsi="Times New Roman"/>
        </w:rPr>
      </w:pPr>
      <w:proofErr w:type="gramStart"/>
      <w:r>
        <w:rPr>
          <w:rFonts w:ascii="Times New Roman" w:hAnsi="Times New Roman"/>
        </w:rPr>
        <w:t>ОК</w:t>
      </w:r>
      <w:proofErr w:type="gramEnd"/>
      <w:r>
        <w:rPr>
          <w:rFonts w:ascii="Times New Roman" w:hAnsi="Times New Roman"/>
        </w:rPr>
        <w:t xml:space="preserve"> 06</w:t>
      </w:r>
      <w:r w:rsidR="000830AB">
        <w:rPr>
          <w:rFonts w:ascii="Times New Roman" w:hAnsi="Times New Roman"/>
        </w:rPr>
        <w:t xml:space="preserve">. </w:t>
      </w:r>
      <w:r>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0830AB">
        <w:rPr>
          <w:rFonts w:ascii="Times New Roman" w:hAnsi="Times New Roman"/>
        </w:rPr>
        <w:t>.</w:t>
      </w:r>
    </w:p>
    <w:p w14:paraId="308C7B39" w14:textId="77777777" w:rsidR="0088602A" w:rsidRDefault="0088602A">
      <w:pPr>
        <w:ind w:firstLine="709"/>
        <w:rPr>
          <w:rFonts w:ascii="Times New Roman" w:hAnsi="Times New Roman"/>
        </w:rPr>
      </w:pPr>
    </w:p>
    <w:p w14:paraId="41840026" w14:textId="77777777" w:rsidR="0088602A" w:rsidRDefault="00F74779">
      <w:pPr>
        <w:spacing w:after="240"/>
        <w:jc w:val="center"/>
        <w:rPr>
          <w:rFonts w:ascii="Times New Roman" w:hAnsi="Times New Roman"/>
          <w:b/>
        </w:rPr>
      </w:pPr>
      <w:r>
        <w:rPr>
          <w:rFonts w:ascii="Times New Roman" w:hAnsi="Times New Roman"/>
          <w:b/>
        </w:rPr>
        <w:t>2. СТРУКТУРА И СОДЕРЖАНИЕ УЧЕБНОЙ ДИСЦИПЛИНЫ</w:t>
      </w:r>
    </w:p>
    <w:p w14:paraId="00067A6A" w14:textId="50B78629" w:rsidR="0088602A" w:rsidRDefault="00F74779">
      <w:pPr>
        <w:spacing w:after="240"/>
        <w:ind w:firstLine="709"/>
        <w:rPr>
          <w:rFonts w:ascii="Times New Roman" w:hAnsi="Times New Roman"/>
          <w:b/>
        </w:rPr>
      </w:pPr>
      <w:r>
        <w:rPr>
          <w:rFonts w:ascii="Times New Roman" w:hAnsi="Times New Roman"/>
          <w:b/>
        </w:rPr>
        <w:t>2.1. Объем учебной дисциплины и виды учебной работы</w:t>
      </w:r>
    </w:p>
    <w:tbl>
      <w:tblPr>
        <w:tblStyle w:val="TableNormal"/>
        <w:tblW w:w="0" w:type="auto"/>
        <w:tblInd w:w="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3"/>
        <w:gridCol w:w="1995"/>
      </w:tblGrid>
      <w:tr w:rsidR="000830AB" w:rsidRPr="008F328C" w14:paraId="6D496085" w14:textId="77777777" w:rsidTr="000830AB">
        <w:trPr>
          <w:trHeight w:val="867"/>
        </w:trPr>
        <w:tc>
          <w:tcPr>
            <w:tcW w:w="5553" w:type="dxa"/>
          </w:tcPr>
          <w:p w14:paraId="1B817D29" w14:textId="77777777" w:rsidR="000830AB" w:rsidRPr="008F328C" w:rsidRDefault="000830AB" w:rsidP="0082403F">
            <w:pPr>
              <w:spacing w:line="320" w:lineRule="exact"/>
              <w:ind w:left="1670"/>
              <w:jc w:val="left"/>
              <w:rPr>
                <w:rFonts w:ascii="Times New Roman" w:hAnsi="Times New Roman"/>
                <w:b/>
                <w:sz w:val="24"/>
                <w:szCs w:val="24"/>
              </w:rPr>
            </w:pPr>
            <w:proofErr w:type="spellStart"/>
            <w:r w:rsidRPr="008F328C">
              <w:rPr>
                <w:rFonts w:ascii="Times New Roman" w:hAnsi="Times New Roman"/>
                <w:b/>
                <w:sz w:val="24"/>
                <w:szCs w:val="24"/>
              </w:rPr>
              <w:t>Вид</w:t>
            </w:r>
            <w:proofErr w:type="spellEnd"/>
            <w:r w:rsidRPr="008F328C">
              <w:rPr>
                <w:rFonts w:ascii="Times New Roman" w:hAnsi="Times New Roman"/>
                <w:b/>
                <w:spacing w:val="-3"/>
                <w:sz w:val="24"/>
                <w:szCs w:val="24"/>
              </w:rPr>
              <w:t xml:space="preserve"> </w:t>
            </w:r>
            <w:proofErr w:type="spellStart"/>
            <w:r w:rsidRPr="008F328C">
              <w:rPr>
                <w:rFonts w:ascii="Times New Roman" w:hAnsi="Times New Roman"/>
                <w:b/>
                <w:sz w:val="24"/>
                <w:szCs w:val="24"/>
              </w:rPr>
              <w:t>учебной</w:t>
            </w:r>
            <w:proofErr w:type="spellEnd"/>
            <w:r w:rsidRPr="008F328C">
              <w:rPr>
                <w:rFonts w:ascii="Times New Roman" w:hAnsi="Times New Roman"/>
                <w:b/>
                <w:spacing w:val="-2"/>
                <w:sz w:val="24"/>
                <w:szCs w:val="24"/>
              </w:rPr>
              <w:t xml:space="preserve"> </w:t>
            </w:r>
            <w:proofErr w:type="spellStart"/>
            <w:r w:rsidRPr="008F328C">
              <w:rPr>
                <w:rFonts w:ascii="Times New Roman" w:hAnsi="Times New Roman"/>
                <w:b/>
                <w:sz w:val="24"/>
                <w:szCs w:val="24"/>
              </w:rPr>
              <w:t>работы</w:t>
            </w:r>
            <w:proofErr w:type="spellEnd"/>
          </w:p>
        </w:tc>
        <w:tc>
          <w:tcPr>
            <w:tcW w:w="1995" w:type="dxa"/>
          </w:tcPr>
          <w:p w14:paraId="51AB3DB3" w14:textId="08971B5D" w:rsidR="000830AB" w:rsidRPr="008F328C" w:rsidRDefault="000830AB" w:rsidP="00A61BBB">
            <w:pPr>
              <w:ind w:left="4" w:right="10"/>
              <w:jc w:val="left"/>
              <w:rPr>
                <w:rFonts w:ascii="Times New Roman" w:hAnsi="Times New Roman"/>
                <w:b/>
                <w:sz w:val="24"/>
                <w:szCs w:val="24"/>
              </w:rPr>
            </w:pPr>
            <w:r>
              <w:rPr>
                <w:rFonts w:ascii="Times New Roman" w:hAnsi="Times New Roman"/>
                <w:b/>
                <w:sz w:val="24"/>
                <w:szCs w:val="24"/>
                <w:lang w:val="ru-RU"/>
              </w:rPr>
              <w:t xml:space="preserve"> </w:t>
            </w:r>
            <w:proofErr w:type="spellStart"/>
            <w:r w:rsidRPr="008F328C">
              <w:rPr>
                <w:rFonts w:ascii="Times New Roman" w:hAnsi="Times New Roman"/>
                <w:b/>
                <w:sz w:val="24"/>
                <w:szCs w:val="24"/>
              </w:rPr>
              <w:t>Объем</w:t>
            </w:r>
            <w:proofErr w:type="spellEnd"/>
            <w:r>
              <w:rPr>
                <w:rFonts w:ascii="Times New Roman" w:hAnsi="Times New Roman"/>
                <w:b/>
                <w:sz w:val="24"/>
                <w:szCs w:val="24"/>
                <w:lang w:val="ru-RU"/>
              </w:rPr>
              <w:t xml:space="preserve">  </w:t>
            </w:r>
            <w:r w:rsidRPr="008F328C">
              <w:rPr>
                <w:rFonts w:ascii="Times New Roman" w:hAnsi="Times New Roman"/>
                <w:b/>
                <w:spacing w:val="-67"/>
                <w:sz w:val="24"/>
                <w:szCs w:val="24"/>
              </w:rPr>
              <w:t xml:space="preserve"> </w:t>
            </w:r>
            <w:r>
              <w:rPr>
                <w:rFonts w:ascii="Times New Roman" w:hAnsi="Times New Roman"/>
                <w:b/>
                <w:spacing w:val="-67"/>
                <w:sz w:val="24"/>
                <w:szCs w:val="24"/>
                <w:lang w:val="ru-RU"/>
              </w:rPr>
              <w:t xml:space="preserve">  </w:t>
            </w:r>
            <w:proofErr w:type="spellStart"/>
            <w:r w:rsidRPr="008F328C">
              <w:rPr>
                <w:rFonts w:ascii="Times New Roman" w:hAnsi="Times New Roman"/>
                <w:b/>
                <w:sz w:val="24"/>
                <w:szCs w:val="24"/>
              </w:rPr>
              <w:t>часов</w:t>
            </w:r>
            <w:proofErr w:type="spellEnd"/>
          </w:p>
        </w:tc>
      </w:tr>
      <w:tr w:rsidR="000830AB" w:rsidRPr="008F328C" w14:paraId="4B3595E6" w14:textId="77777777" w:rsidTr="000830AB">
        <w:trPr>
          <w:trHeight w:val="418"/>
        </w:trPr>
        <w:tc>
          <w:tcPr>
            <w:tcW w:w="5553" w:type="dxa"/>
          </w:tcPr>
          <w:p w14:paraId="3308AD2D" w14:textId="77777777" w:rsidR="000830AB" w:rsidRPr="008F328C" w:rsidRDefault="000830AB" w:rsidP="0082403F">
            <w:pPr>
              <w:spacing w:line="322" w:lineRule="exact"/>
              <w:ind w:left="107" w:right="771"/>
              <w:jc w:val="left"/>
              <w:rPr>
                <w:rFonts w:ascii="Times New Roman" w:hAnsi="Times New Roman"/>
                <w:b/>
                <w:sz w:val="24"/>
                <w:szCs w:val="24"/>
                <w:lang w:val="ru-RU"/>
              </w:rPr>
            </w:pPr>
            <w:r w:rsidRPr="008F328C">
              <w:rPr>
                <w:rFonts w:ascii="Times New Roman" w:hAnsi="Times New Roman"/>
                <w:b/>
                <w:sz w:val="24"/>
                <w:szCs w:val="24"/>
                <w:lang w:val="ru-RU"/>
              </w:rPr>
              <w:t>Общая трудоемкость учебной нагрузки</w:t>
            </w:r>
            <w:r w:rsidRPr="008F328C">
              <w:rPr>
                <w:rFonts w:ascii="Times New Roman" w:hAnsi="Times New Roman"/>
                <w:b/>
                <w:spacing w:val="-68"/>
                <w:sz w:val="24"/>
                <w:szCs w:val="24"/>
                <w:lang w:val="ru-RU"/>
              </w:rPr>
              <w:t xml:space="preserve"> </w:t>
            </w:r>
            <w:r w:rsidRPr="008F328C">
              <w:rPr>
                <w:rFonts w:ascii="Times New Roman" w:hAnsi="Times New Roman"/>
                <w:b/>
                <w:sz w:val="24"/>
                <w:szCs w:val="24"/>
                <w:lang w:val="ru-RU"/>
              </w:rPr>
              <w:t>(всего)</w:t>
            </w:r>
          </w:p>
        </w:tc>
        <w:tc>
          <w:tcPr>
            <w:tcW w:w="1995" w:type="dxa"/>
          </w:tcPr>
          <w:p w14:paraId="6EE86FB0" w14:textId="5DD51D90" w:rsidR="000830AB" w:rsidRPr="0069244B" w:rsidRDefault="000830AB" w:rsidP="00A61BBB">
            <w:pPr>
              <w:spacing w:line="320" w:lineRule="exact"/>
              <w:ind w:left="4"/>
              <w:jc w:val="center"/>
              <w:rPr>
                <w:rFonts w:ascii="Times New Roman" w:hAnsi="Times New Roman"/>
                <w:b/>
                <w:sz w:val="24"/>
                <w:szCs w:val="24"/>
                <w:lang w:val="ru-RU"/>
              </w:rPr>
            </w:pPr>
            <w:r>
              <w:rPr>
                <w:rFonts w:ascii="Times New Roman" w:hAnsi="Times New Roman"/>
                <w:b/>
                <w:sz w:val="24"/>
                <w:szCs w:val="24"/>
                <w:lang w:val="ru-RU"/>
              </w:rPr>
              <w:t>36</w:t>
            </w:r>
          </w:p>
        </w:tc>
      </w:tr>
      <w:tr w:rsidR="000830AB" w:rsidRPr="008F328C" w14:paraId="298249B2" w14:textId="77777777" w:rsidTr="000830AB">
        <w:trPr>
          <w:trHeight w:val="644"/>
        </w:trPr>
        <w:tc>
          <w:tcPr>
            <w:tcW w:w="5553" w:type="dxa"/>
          </w:tcPr>
          <w:p w14:paraId="61C46D39" w14:textId="77777777" w:rsidR="000830AB" w:rsidRPr="008F328C" w:rsidRDefault="000830AB" w:rsidP="0082403F">
            <w:pPr>
              <w:spacing w:line="318" w:lineRule="exact"/>
              <w:ind w:left="107"/>
              <w:jc w:val="left"/>
              <w:rPr>
                <w:rFonts w:ascii="Times New Roman" w:hAnsi="Times New Roman"/>
                <w:b/>
                <w:sz w:val="24"/>
                <w:szCs w:val="24"/>
                <w:lang w:val="ru-RU"/>
              </w:rPr>
            </w:pPr>
            <w:r w:rsidRPr="008F328C">
              <w:rPr>
                <w:rFonts w:ascii="Times New Roman" w:hAnsi="Times New Roman"/>
                <w:b/>
                <w:sz w:val="24"/>
                <w:szCs w:val="24"/>
                <w:lang w:val="ru-RU"/>
              </w:rPr>
              <w:t>Обязательная</w:t>
            </w:r>
            <w:r w:rsidRPr="008F328C">
              <w:rPr>
                <w:rFonts w:ascii="Times New Roman" w:hAnsi="Times New Roman"/>
                <w:b/>
                <w:spacing w:val="24"/>
                <w:sz w:val="24"/>
                <w:szCs w:val="24"/>
                <w:lang w:val="ru-RU"/>
              </w:rPr>
              <w:t xml:space="preserve"> </w:t>
            </w:r>
            <w:r w:rsidRPr="008F328C">
              <w:rPr>
                <w:rFonts w:ascii="Times New Roman" w:hAnsi="Times New Roman"/>
                <w:b/>
                <w:sz w:val="24"/>
                <w:szCs w:val="24"/>
                <w:lang w:val="ru-RU"/>
              </w:rPr>
              <w:t>аудиторная</w:t>
            </w:r>
            <w:r w:rsidRPr="008F328C">
              <w:rPr>
                <w:rFonts w:ascii="Times New Roman" w:hAnsi="Times New Roman"/>
                <w:b/>
                <w:spacing w:val="25"/>
                <w:sz w:val="24"/>
                <w:szCs w:val="24"/>
                <w:lang w:val="ru-RU"/>
              </w:rPr>
              <w:t xml:space="preserve"> </w:t>
            </w:r>
            <w:r w:rsidRPr="008F328C">
              <w:rPr>
                <w:rFonts w:ascii="Times New Roman" w:hAnsi="Times New Roman"/>
                <w:b/>
                <w:sz w:val="24"/>
                <w:szCs w:val="24"/>
                <w:lang w:val="ru-RU"/>
              </w:rPr>
              <w:t>учебная</w:t>
            </w:r>
            <w:r w:rsidRPr="008F328C">
              <w:rPr>
                <w:rFonts w:ascii="Times New Roman" w:hAnsi="Times New Roman"/>
                <w:b/>
                <w:spacing w:val="28"/>
                <w:sz w:val="24"/>
                <w:szCs w:val="24"/>
                <w:lang w:val="ru-RU"/>
              </w:rPr>
              <w:t xml:space="preserve"> </w:t>
            </w:r>
            <w:r w:rsidRPr="008F328C">
              <w:rPr>
                <w:rFonts w:ascii="Times New Roman" w:hAnsi="Times New Roman"/>
                <w:b/>
                <w:sz w:val="24"/>
                <w:szCs w:val="24"/>
                <w:lang w:val="ru-RU"/>
              </w:rPr>
              <w:t>нагрузка</w:t>
            </w:r>
          </w:p>
          <w:p w14:paraId="479F0749" w14:textId="77777777" w:rsidR="000830AB" w:rsidRPr="008F328C" w:rsidRDefault="000830AB" w:rsidP="0082403F">
            <w:pPr>
              <w:spacing w:before="2" w:line="304" w:lineRule="exact"/>
              <w:ind w:left="107"/>
              <w:jc w:val="left"/>
              <w:rPr>
                <w:rFonts w:ascii="Times New Roman" w:hAnsi="Times New Roman"/>
                <w:b/>
                <w:sz w:val="24"/>
                <w:szCs w:val="24"/>
                <w:lang w:val="ru-RU"/>
              </w:rPr>
            </w:pPr>
            <w:r w:rsidRPr="008F328C">
              <w:rPr>
                <w:rFonts w:ascii="Times New Roman" w:hAnsi="Times New Roman"/>
                <w:b/>
                <w:sz w:val="24"/>
                <w:szCs w:val="24"/>
                <w:lang w:val="ru-RU"/>
              </w:rPr>
              <w:t>(всего)</w:t>
            </w:r>
          </w:p>
        </w:tc>
        <w:tc>
          <w:tcPr>
            <w:tcW w:w="1995" w:type="dxa"/>
          </w:tcPr>
          <w:p w14:paraId="3AE764B8" w14:textId="38D92283" w:rsidR="000830AB" w:rsidRPr="008F328C" w:rsidRDefault="000830AB" w:rsidP="00A61BBB">
            <w:pPr>
              <w:spacing w:line="318" w:lineRule="exact"/>
              <w:ind w:left="4"/>
              <w:jc w:val="center"/>
              <w:rPr>
                <w:rFonts w:ascii="Times New Roman" w:hAnsi="Times New Roman"/>
                <w:b/>
                <w:sz w:val="24"/>
                <w:szCs w:val="24"/>
                <w:lang w:val="ru-RU"/>
              </w:rPr>
            </w:pPr>
            <w:r>
              <w:rPr>
                <w:rFonts w:ascii="Times New Roman" w:hAnsi="Times New Roman"/>
                <w:b/>
                <w:sz w:val="24"/>
                <w:szCs w:val="24"/>
                <w:lang w:val="ru-RU"/>
              </w:rPr>
              <w:t>36</w:t>
            </w:r>
          </w:p>
        </w:tc>
      </w:tr>
      <w:tr w:rsidR="000830AB" w:rsidRPr="008F328C" w14:paraId="1A2EFDE5" w14:textId="77777777" w:rsidTr="000830AB">
        <w:trPr>
          <w:trHeight w:val="321"/>
        </w:trPr>
        <w:tc>
          <w:tcPr>
            <w:tcW w:w="5553" w:type="dxa"/>
          </w:tcPr>
          <w:p w14:paraId="0651FFF8" w14:textId="77777777" w:rsidR="000830AB" w:rsidRPr="008F328C" w:rsidRDefault="000830AB" w:rsidP="0082403F">
            <w:pPr>
              <w:spacing w:line="301" w:lineRule="exact"/>
              <w:ind w:left="107"/>
              <w:jc w:val="left"/>
              <w:rPr>
                <w:rFonts w:ascii="Times New Roman" w:hAnsi="Times New Roman"/>
                <w:sz w:val="24"/>
                <w:szCs w:val="24"/>
              </w:rPr>
            </w:pPr>
            <w:r w:rsidRPr="008F328C">
              <w:rPr>
                <w:rFonts w:ascii="Times New Roman" w:hAnsi="Times New Roman"/>
                <w:sz w:val="24"/>
                <w:szCs w:val="24"/>
              </w:rPr>
              <w:t>в</w:t>
            </w:r>
            <w:r w:rsidRPr="008F328C">
              <w:rPr>
                <w:rFonts w:ascii="Times New Roman" w:hAnsi="Times New Roman"/>
                <w:spacing w:val="-2"/>
                <w:sz w:val="24"/>
                <w:szCs w:val="24"/>
              </w:rPr>
              <w:t xml:space="preserve"> </w:t>
            </w:r>
            <w:proofErr w:type="spellStart"/>
            <w:r w:rsidRPr="008F328C">
              <w:rPr>
                <w:rFonts w:ascii="Times New Roman" w:hAnsi="Times New Roman"/>
                <w:sz w:val="24"/>
                <w:szCs w:val="24"/>
              </w:rPr>
              <w:t>том</w:t>
            </w:r>
            <w:proofErr w:type="spellEnd"/>
            <w:r w:rsidRPr="008F328C">
              <w:rPr>
                <w:rFonts w:ascii="Times New Roman" w:hAnsi="Times New Roman"/>
                <w:spacing w:val="1"/>
                <w:sz w:val="24"/>
                <w:szCs w:val="24"/>
              </w:rPr>
              <w:t xml:space="preserve"> </w:t>
            </w:r>
            <w:proofErr w:type="spellStart"/>
            <w:r w:rsidRPr="008F328C">
              <w:rPr>
                <w:rFonts w:ascii="Times New Roman" w:hAnsi="Times New Roman"/>
                <w:sz w:val="24"/>
                <w:szCs w:val="24"/>
              </w:rPr>
              <w:t>числе</w:t>
            </w:r>
            <w:proofErr w:type="spellEnd"/>
            <w:r w:rsidRPr="008F328C">
              <w:rPr>
                <w:rFonts w:ascii="Times New Roman" w:hAnsi="Times New Roman"/>
                <w:sz w:val="24"/>
                <w:szCs w:val="24"/>
              </w:rPr>
              <w:t>:</w:t>
            </w:r>
          </w:p>
        </w:tc>
        <w:tc>
          <w:tcPr>
            <w:tcW w:w="1995" w:type="dxa"/>
          </w:tcPr>
          <w:p w14:paraId="12D57974" w14:textId="77777777" w:rsidR="000830AB" w:rsidRPr="008F328C" w:rsidRDefault="000830AB" w:rsidP="00A61BBB">
            <w:pPr>
              <w:ind w:left="4"/>
              <w:jc w:val="center"/>
              <w:rPr>
                <w:rFonts w:ascii="Times New Roman" w:hAnsi="Times New Roman"/>
                <w:sz w:val="24"/>
                <w:szCs w:val="24"/>
              </w:rPr>
            </w:pPr>
          </w:p>
        </w:tc>
      </w:tr>
      <w:tr w:rsidR="000830AB" w:rsidRPr="008F328C" w14:paraId="7249E7E7" w14:textId="77777777" w:rsidTr="000830AB">
        <w:trPr>
          <w:trHeight w:val="321"/>
        </w:trPr>
        <w:tc>
          <w:tcPr>
            <w:tcW w:w="5553" w:type="dxa"/>
          </w:tcPr>
          <w:p w14:paraId="17CF0B31" w14:textId="77777777" w:rsidR="000830AB" w:rsidRPr="008F328C" w:rsidRDefault="000830AB" w:rsidP="0082403F">
            <w:pPr>
              <w:spacing w:line="301" w:lineRule="exact"/>
              <w:ind w:left="455"/>
              <w:jc w:val="left"/>
              <w:rPr>
                <w:rFonts w:ascii="Times New Roman" w:hAnsi="Times New Roman"/>
                <w:sz w:val="24"/>
                <w:szCs w:val="24"/>
              </w:rPr>
            </w:pPr>
            <w:proofErr w:type="spellStart"/>
            <w:r w:rsidRPr="008F328C">
              <w:rPr>
                <w:rFonts w:ascii="Times New Roman" w:hAnsi="Times New Roman"/>
                <w:sz w:val="24"/>
                <w:szCs w:val="24"/>
              </w:rPr>
              <w:t>лекции</w:t>
            </w:r>
            <w:proofErr w:type="spellEnd"/>
          </w:p>
        </w:tc>
        <w:tc>
          <w:tcPr>
            <w:tcW w:w="1995" w:type="dxa"/>
          </w:tcPr>
          <w:p w14:paraId="7CED17D6" w14:textId="5563A9F1" w:rsidR="000830AB" w:rsidRPr="008F328C" w:rsidRDefault="000830AB" w:rsidP="00A61BBB">
            <w:pPr>
              <w:spacing w:line="301" w:lineRule="exact"/>
              <w:ind w:left="4"/>
              <w:jc w:val="center"/>
              <w:rPr>
                <w:rFonts w:ascii="Times New Roman" w:hAnsi="Times New Roman"/>
                <w:sz w:val="24"/>
                <w:szCs w:val="24"/>
                <w:lang w:val="ru-RU"/>
              </w:rPr>
            </w:pPr>
            <w:r>
              <w:rPr>
                <w:rFonts w:ascii="Times New Roman" w:hAnsi="Times New Roman"/>
                <w:sz w:val="24"/>
                <w:szCs w:val="24"/>
                <w:lang w:val="ru-RU"/>
              </w:rPr>
              <w:t>10</w:t>
            </w:r>
          </w:p>
        </w:tc>
      </w:tr>
      <w:tr w:rsidR="000830AB" w:rsidRPr="008F328C" w14:paraId="4B0F4049" w14:textId="77777777" w:rsidTr="000830AB">
        <w:trPr>
          <w:trHeight w:val="323"/>
        </w:trPr>
        <w:tc>
          <w:tcPr>
            <w:tcW w:w="5553" w:type="dxa"/>
          </w:tcPr>
          <w:p w14:paraId="18527B90" w14:textId="77777777" w:rsidR="000830AB" w:rsidRPr="008F328C" w:rsidRDefault="000830AB" w:rsidP="0082403F">
            <w:pPr>
              <w:spacing w:line="304" w:lineRule="exact"/>
              <w:ind w:left="455"/>
              <w:jc w:val="left"/>
              <w:rPr>
                <w:rFonts w:ascii="Times New Roman" w:hAnsi="Times New Roman"/>
                <w:sz w:val="24"/>
                <w:szCs w:val="24"/>
              </w:rPr>
            </w:pPr>
            <w:proofErr w:type="spellStart"/>
            <w:r w:rsidRPr="008F328C">
              <w:rPr>
                <w:rFonts w:ascii="Times New Roman" w:hAnsi="Times New Roman"/>
                <w:sz w:val="24"/>
                <w:szCs w:val="24"/>
              </w:rPr>
              <w:t>практические</w:t>
            </w:r>
            <w:proofErr w:type="spellEnd"/>
            <w:r w:rsidRPr="008F328C">
              <w:rPr>
                <w:rFonts w:ascii="Times New Roman" w:hAnsi="Times New Roman"/>
                <w:spacing w:val="-2"/>
                <w:sz w:val="24"/>
                <w:szCs w:val="24"/>
              </w:rPr>
              <w:t xml:space="preserve"> </w:t>
            </w:r>
            <w:proofErr w:type="spellStart"/>
            <w:r w:rsidRPr="008F328C">
              <w:rPr>
                <w:rFonts w:ascii="Times New Roman" w:hAnsi="Times New Roman"/>
                <w:sz w:val="24"/>
                <w:szCs w:val="24"/>
              </w:rPr>
              <w:t>занятия</w:t>
            </w:r>
            <w:proofErr w:type="spellEnd"/>
          </w:p>
        </w:tc>
        <w:tc>
          <w:tcPr>
            <w:tcW w:w="1995" w:type="dxa"/>
          </w:tcPr>
          <w:p w14:paraId="2F5AF37E" w14:textId="77D3DAB1" w:rsidR="000830AB" w:rsidRPr="008F328C" w:rsidRDefault="000830AB" w:rsidP="000830AB">
            <w:pPr>
              <w:spacing w:line="304" w:lineRule="exact"/>
              <w:ind w:left="4"/>
              <w:jc w:val="center"/>
              <w:rPr>
                <w:rFonts w:ascii="Times New Roman" w:hAnsi="Times New Roman"/>
                <w:sz w:val="24"/>
                <w:szCs w:val="24"/>
                <w:lang w:val="ru-RU"/>
              </w:rPr>
            </w:pPr>
            <w:r>
              <w:rPr>
                <w:rFonts w:ascii="Times New Roman" w:hAnsi="Times New Roman"/>
                <w:sz w:val="24"/>
                <w:szCs w:val="24"/>
                <w:lang w:val="ru-RU"/>
              </w:rPr>
              <w:t>26</w:t>
            </w:r>
          </w:p>
        </w:tc>
      </w:tr>
      <w:tr w:rsidR="000830AB" w:rsidRPr="008F328C" w14:paraId="3B9A3B54" w14:textId="77777777" w:rsidTr="000830AB">
        <w:trPr>
          <w:trHeight w:val="321"/>
        </w:trPr>
        <w:tc>
          <w:tcPr>
            <w:tcW w:w="5553" w:type="dxa"/>
          </w:tcPr>
          <w:p w14:paraId="232214A0" w14:textId="77777777" w:rsidR="000830AB" w:rsidRPr="008F328C" w:rsidRDefault="000830AB" w:rsidP="0082403F">
            <w:pPr>
              <w:spacing w:line="301" w:lineRule="exact"/>
              <w:ind w:left="455"/>
              <w:jc w:val="left"/>
              <w:rPr>
                <w:rFonts w:ascii="Times New Roman" w:hAnsi="Times New Roman"/>
                <w:sz w:val="24"/>
                <w:szCs w:val="24"/>
              </w:rPr>
            </w:pPr>
            <w:proofErr w:type="spellStart"/>
            <w:r w:rsidRPr="008F328C">
              <w:rPr>
                <w:rFonts w:ascii="Times New Roman" w:hAnsi="Times New Roman"/>
                <w:sz w:val="24"/>
                <w:szCs w:val="24"/>
              </w:rPr>
              <w:t>контрольные</w:t>
            </w:r>
            <w:proofErr w:type="spellEnd"/>
            <w:r w:rsidRPr="008F328C">
              <w:rPr>
                <w:rFonts w:ascii="Times New Roman" w:hAnsi="Times New Roman"/>
                <w:spacing w:val="-1"/>
                <w:sz w:val="24"/>
                <w:szCs w:val="24"/>
              </w:rPr>
              <w:t xml:space="preserve"> </w:t>
            </w:r>
            <w:proofErr w:type="spellStart"/>
            <w:r w:rsidRPr="008F328C">
              <w:rPr>
                <w:rFonts w:ascii="Times New Roman" w:hAnsi="Times New Roman"/>
                <w:sz w:val="24"/>
                <w:szCs w:val="24"/>
              </w:rPr>
              <w:t>работы</w:t>
            </w:r>
            <w:proofErr w:type="spellEnd"/>
          </w:p>
        </w:tc>
        <w:tc>
          <w:tcPr>
            <w:tcW w:w="1995" w:type="dxa"/>
          </w:tcPr>
          <w:p w14:paraId="6D7E0B60" w14:textId="77777777" w:rsidR="000830AB" w:rsidRPr="008F328C" w:rsidRDefault="000830AB" w:rsidP="00A61BBB">
            <w:pPr>
              <w:ind w:left="4"/>
              <w:jc w:val="center"/>
              <w:rPr>
                <w:rFonts w:ascii="Times New Roman" w:hAnsi="Times New Roman"/>
                <w:sz w:val="24"/>
                <w:szCs w:val="24"/>
                <w:lang w:val="ru-RU"/>
              </w:rPr>
            </w:pPr>
            <w:r w:rsidRPr="008F328C">
              <w:rPr>
                <w:rFonts w:ascii="Times New Roman" w:hAnsi="Times New Roman"/>
                <w:sz w:val="24"/>
                <w:szCs w:val="24"/>
                <w:lang w:val="ru-RU"/>
              </w:rPr>
              <w:t>-</w:t>
            </w:r>
          </w:p>
        </w:tc>
      </w:tr>
      <w:tr w:rsidR="000830AB" w:rsidRPr="008F328C" w14:paraId="5F92A427" w14:textId="77777777" w:rsidTr="000830AB">
        <w:trPr>
          <w:trHeight w:val="321"/>
        </w:trPr>
        <w:tc>
          <w:tcPr>
            <w:tcW w:w="5553" w:type="dxa"/>
          </w:tcPr>
          <w:p w14:paraId="26E2C91A" w14:textId="77777777" w:rsidR="000830AB" w:rsidRPr="008F328C" w:rsidRDefault="000830AB" w:rsidP="0082403F">
            <w:pPr>
              <w:spacing w:line="302" w:lineRule="exact"/>
              <w:ind w:left="455"/>
              <w:jc w:val="left"/>
              <w:rPr>
                <w:rFonts w:ascii="Times New Roman" w:hAnsi="Times New Roman"/>
                <w:sz w:val="24"/>
                <w:szCs w:val="24"/>
              </w:rPr>
            </w:pPr>
            <w:proofErr w:type="spellStart"/>
            <w:r w:rsidRPr="008F328C">
              <w:rPr>
                <w:rFonts w:ascii="Times New Roman" w:hAnsi="Times New Roman"/>
                <w:sz w:val="24"/>
                <w:szCs w:val="24"/>
              </w:rPr>
              <w:t>лабораторные</w:t>
            </w:r>
            <w:proofErr w:type="spellEnd"/>
            <w:r w:rsidRPr="008F328C">
              <w:rPr>
                <w:rFonts w:ascii="Times New Roman" w:hAnsi="Times New Roman"/>
                <w:spacing w:val="-2"/>
                <w:sz w:val="24"/>
                <w:szCs w:val="24"/>
              </w:rPr>
              <w:t xml:space="preserve"> </w:t>
            </w:r>
            <w:proofErr w:type="spellStart"/>
            <w:r w:rsidRPr="008F328C">
              <w:rPr>
                <w:rFonts w:ascii="Times New Roman" w:hAnsi="Times New Roman"/>
                <w:sz w:val="24"/>
                <w:szCs w:val="24"/>
              </w:rPr>
              <w:t>занятия</w:t>
            </w:r>
            <w:proofErr w:type="spellEnd"/>
          </w:p>
        </w:tc>
        <w:tc>
          <w:tcPr>
            <w:tcW w:w="1995" w:type="dxa"/>
          </w:tcPr>
          <w:p w14:paraId="6549BE23" w14:textId="77777777" w:rsidR="000830AB" w:rsidRPr="008F328C" w:rsidRDefault="000830AB" w:rsidP="00A61BBB">
            <w:pPr>
              <w:ind w:left="4"/>
              <w:jc w:val="center"/>
              <w:rPr>
                <w:rFonts w:ascii="Times New Roman" w:hAnsi="Times New Roman"/>
                <w:sz w:val="24"/>
                <w:szCs w:val="24"/>
                <w:lang w:val="ru-RU"/>
              </w:rPr>
            </w:pPr>
            <w:r w:rsidRPr="008F328C">
              <w:rPr>
                <w:rFonts w:ascii="Times New Roman" w:hAnsi="Times New Roman"/>
                <w:sz w:val="24"/>
                <w:szCs w:val="24"/>
                <w:lang w:val="ru-RU"/>
              </w:rPr>
              <w:t>-</w:t>
            </w:r>
          </w:p>
        </w:tc>
      </w:tr>
      <w:tr w:rsidR="000830AB" w:rsidRPr="008F328C" w14:paraId="191B9547" w14:textId="77777777" w:rsidTr="000830AB">
        <w:trPr>
          <w:trHeight w:val="385"/>
        </w:trPr>
        <w:tc>
          <w:tcPr>
            <w:tcW w:w="5553" w:type="dxa"/>
          </w:tcPr>
          <w:p w14:paraId="370A6AB3" w14:textId="77777777" w:rsidR="000830AB" w:rsidRPr="008F328C" w:rsidRDefault="000830AB" w:rsidP="0082403F">
            <w:pPr>
              <w:spacing w:line="317" w:lineRule="exact"/>
              <w:ind w:left="107"/>
              <w:jc w:val="left"/>
              <w:rPr>
                <w:rFonts w:ascii="Times New Roman" w:hAnsi="Times New Roman"/>
                <w:b/>
                <w:sz w:val="24"/>
                <w:szCs w:val="24"/>
              </w:rPr>
            </w:pPr>
            <w:proofErr w:type="spellStart"/>
            <w:r w:rsidRPr="008F328C">
              <w:rPr>
                <w:rFonts w:ascii="Times New Roman" w:hAnsi="Times New Roman"/>
                <w:b/>
                <w:sz w:val="24"/>
                <w:szCs w:val="24"/>
              </w:rPr>
              <w:t>Промежуточная</w:t>
            </w:r>
            <w:proofErr w:type="spellEnd"/>
            <w:r w:rsidRPr="008F328C">
              <w:rPr>
                <w:rFonts w:ascii="Times New Roman" w:hAnsi="Times New Roman"/>
                <w:b/>
                <w:spacing w:val="-5"/>
                <w:sz w:val="24"/>
                <w:szCs w:val="24"/>
              </w:rPr>
              <w:t xml:space="preserve"> </w:t>
            </w:r>
            <w:proofErr w:type="spellStart"/>
            <w:r w:rsidRPr="008F328C">
              <w:rPr>
                <w:rFonts w:ascii="Times New Roman" w:hAnsi="Times New Roman"/>
                <w:b/>
                <w:sz w:val="24"/>
                <w:szCs w:val="24"/>
              </w:rPr>
              <w:t>аттестация</w:t>
            </w:r>
            <w:proofErr w:type="spellEnd"/>
          </w:p>
        </w:tc>
        <w:tc>
          <w:tcPr>
            <w:tcW w:w="1995" w:type="dxa"/>
          </w:tcPr>
          <w:p w14:paraId="25AC32EA" w14:textId="02D323BE" w:rsidR="000830AB" w:rsidRPr="008F328C" w:rsidRDefault="000830AB" w:rsidP="00A61BBB">
            <w:pPr>
              <w:spacing w:line="312" w:lineRule="exact"/>
              <w:ind w:left="4"/>
              <w:jc w:val="center"/>
              <w:rPr>
                <w:rFonts w:ascii="Times New Roman" w:hAnsi="Times New Roman"/>
                <w:sz w:val="24"/>
                <w:szCs w:val="24"/>
                <w:lang w:val="ru-RU"/>
              </w:rPr>
            </w:pPr>
            <w:r>
              <w:rPr>
                <w:rFonts w:ascii="Times New Roman" w:hAnsi="Times New Roman"/>
                <w:sz w:val="24"/>
                <w:szCs w:val="24"/>
                <w:lang w:val="ru-RU"/>
              </w:rPr>
              <w:t>Контр.</w:t>
            </w:r>
          </w:p>
        </w:tc>
      </w:tr>
    </w:tbl>
    <w:p w14:paraId="1530B93F" w14:textId="77777777" w:rsidR="0088602A" w:rsidRDefault="0088602A">
      <w:pPr>
        <w:spacing w:after="120"/>
        <w:rPr>
          <w:rFonts w:ascii="Times New Roman" w:hAnsi="Times New Roman"/>
          <w:b/>
        </w:rPr>
      </w:pPr>
    </w:p>
    <w:p w14:paraId="093F64D5" w14:textId="77777777" w:rsidR="0088602A" w:rsidRDefault="0088602A">
      <w:pPr>
        <w:sectPr w:rsidR="0088602A">
          <w:footerReference w:type="default" r:id="rId8"/>
          <w:pgSz w:w="11908" w:h="16848"/>
          <w:pgMar w:top="1134" w:right="737" w:bottom="1134" w:left="1304" w:header="1134" w:footer="1134" w:gutter="0"/>
          <w:cols w:space="720"/>
          <w:titlePg/>
        </w:sectPr>
      </w:pPr>
    </w:p>
    <w:p w14:paraId="600BE2AB" w14:textId="77777777" w:rsidR="0088602A" w:rsidRDefault="00F74779">
      <w:pPr>
        <w:ind w:firstLine="709"/>
        <w:rPr>
          <w:rFonts w:ascii="Times New Roman" w:hAnsi="Times New Roman"/>
          <w:b/>
        </w:rPr>
      </w:pPr>
      <w:r>
        <w:rPr>
          <w:rFonts w:ascii="Times New Roman" w:hAnsi="Times New Roman"/>
          <w:b/>
        </w:rPr>
        <w:lastRenderedPageBreak/>
        <w:t>2.2. Тематический план и содержание учебной дисциплины «СГ.06 ОСНОВЫ ФИНАНСОВОЙ ГРАМОТНОСТИ»</w:t>
      </w:r>
    </w:p>
    <w:p w14:paraId="4303A92A" w14:textId="77777777" w:rsidR="0088602A" w:rsidRDefault="0088602A">
      <w:pPr>
        <w:ind w:firstLine="709"/>
        <w:rPr>
          <w:rFonts w:ascii="Times New Roman" w:hAnsi="Times New Roman"/>
          <w:b/>
        </w:rPr>
      </w:pPr>
    </w:p>
    <w:tbl>
      <w:tblPr>
        <w:tblW w:w="0" w:type="auto"/>
        <w:tblInd w:w="5" w:type="dxa"/>
        <w:tblLayout w:type="fixed"/>
        <w:tblCellMar>
          <w:top w:w="14" w:type="dxa"/>
          <w:right w:w="49" w:type="dxa"/>
        </w:tblCellMar>
        <w:tblLook w:val="04A0" w:firstRow="1" w:lastRow="0" w:firstColumn="1" w:lastColumn="0" w:noHBand="0" w:noVBand="1"/>
      </w:tblPr>
      <w:tblGrid>
        <w:gridCol w:w="2967"/>
        <w:gridCol w:w="8974"/>
        <w:gridCol w:w="1038"/>
        <w:gridCol w:w="1896"/>
      </w:tblGrid>
      <w:tr w:rsidR="0088602A" w14:paraId="18948E46" w14:textId="77777777">
        <w:trPr>
          <w:trHeight w:val="562"/>
        </w:trPr>
        <w:tc>
          <w:tcPr>
            <w:tcW w:w="2967"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E7D9170" w14:textId="77777777" w:rsidR="0088602A" w:rsidRDefault="00F74779">
            <w:pPr>
              <w:jc w:val="center"/>
              <w:rPr>
                <w:rFonts w:ascii="Times New Roman" w:hAnsi="Times New Roman"/>
                <w:b/>
                <w:sz w:val="24"/>
              </w:rPr>
            </w:pPr>
            <w:r>
              <w:rPr>
                <w:rFonts w:ascii="Times New Roman" w:hAnsi="Times New Roman"/>
                <w:b/>
                <w:sz w:val="24"/>
              </w:rPr>
              <w:t>Наименование разделов и тем</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2416615" w14:textId="77777777" w:rsidR="0088602A" w:rsidRDefault="00F74779">
            <w:pPr>
              <w:jc w:val="center"/>
              <w:rPr>
                <w:rFonts w:ascii="Times New Roman" w:hAnsi="Times New Roman"/>
                <w:b/>
                <w:sz w:val="24"/>
              </w:rPr>
            </w:pPr>
            <w:r>
              <w:rPr>
                <w:rFonts w:ascii="Times New Roman" w:hAnsi="Times New Roman"/>
                <w:b/>
                <w:sz w:val="24"/>
              </w:rPr>
              <w:t xml:space="preserve">Содержание учебного материала и формы организации деятельности </w:t>
            </w:r>
            <w:proofErr w:type="gramStart"/>
            <w:r>
              <w:rPr>
                <w:rFonts w:ascii="Times New Roman" w:hAnsi="Times New Roman"/>
                <w:b/>
                <w:sz w:val="24"/>
              </w:rPr>
              <w:t>обучающихся</w:t>
            </w:r>
            <w:proofErr w:type="gramEnd"/>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1F5F8CA" w14:textId="77777777" w:rsidR="0088602A" w:rsidRDefault="00F74779">
            <w:pPr>
              <w:jc w:val="center"/>
              <w:rPr>
                <w:rFonts w:ascii="Times New Roman" w:hAnsi="Times New Roman"/>
                <w:b/>
                <w:sz w:val="24"/>
              </w:rPr>
            </w:pPr>
            <w:r>
              <w:rPr>
                <w:rFonts w:ascii="Times New Roman" w:hAnsi="Times New Roman"/>
                <w:b/>
                <w:sz w:val="24"/>
              </w:rPr>
              <w:t>Объем в часах</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45629F6" w14:textId="77777777" w:rsidR="0088602A" w:rsidRDefault="00F74779">
            <w:pPr>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88602A" w14:paraId="4860E179" w14:textId="77777777">
        <w:trPr>
          <w:trHeight w:val="326"/>
        </w:trPr>
        <w:tc>
          <w:tcPr>
            <w:tcW w:w="2967"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622C6FC" w14:textId="77777777" w:rsidR="0088602A" w:rsidRDefault="00F74779">
            <w:pPr>
              <w:ind w:right="58"/>
              <w:jc w:val="center"/>
              <w:rPr>
                <w:rFonts w:ascii="Times New Roman" w:hAnsi="Times New Roman"/>
                <w:sz w:val="24"/>
              </w:rPr>
            </w:pPr>
            <w:r>
              <w:rPr>
                <w:rFonts w:ascii="Times New Roman" w:hAnsi="Times New Roman"/>
                <w:b/>
                <w:sz w:val="24"/>
              </w:rPr>
              <w:t xml:space="preserve">1 </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F3863D3" w14:textId="77777777" w:rsidR="0088602A" w:rsidRDefault="00F74779">
            <w:pPr>
              <w:ind w:right="64"/>
              <w:jc w:val="center"/>
              <w:rPr>
                <w:rFonts w:ascii="Times New Roman" w:hAnsi="Times New Roman"/>
                <w:sz w:val="24"/>
              </w:rPr>
            </w:pPr>
            <w:r>
              <w:rPr>
                <w:rFonts w:ascii="Times New Roman" w:hAnsi="Times New Roman"/>
                <w:b/>
                <w:sz w:val="24"/>
              </w:rPr>
              <w:t xml:space="preserve">2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15A6AEC" w14:textId="77777777" w:rsidR="0088602A" w:rsidRDefault="00F74779">
            <w:pPr>
              <w:ind w:right="59"/>
              <w:jc w:val="center"/>
              <w:rPr>
                <w:rFonts w:ascii="Times New Roman" w:hAnsi="Times New Roman"/>
                <w:sz w:val="24"/>
              </w:rPr>
            </w:pPr>
            <w:r>
              <w:rPr>
                <w:rFonts w:ascii="Times New Roman" w:hAnsi="Times New Roman"/>
                <w:b/>
                <w:sz w:val="24"/>
              </w:rPr>
              <w:t xml:space="preserve">3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4C4AE56" w14:textId="77777777" w:rsidR="0088602A" w:rsidRDefault="00F74779">
            <w:pPr>
              <w:ind w:right="56"/>
              <w:jc w:val="center"/>
              <w:rPr>
                <w:rFonts w:ascii="Times New Roman" w:hAnsi="Times New Roman"/>
                <w:sz w:val="24"/>
              </w:rPr>
            </w:pPr>
            <w:r>
              <w:rPr>
                <w:rFonts w:ascii="Times New Roman" w:hAnsi="Times New Roman"/>
                <w:b/>
                <w:sz w:val="24"/>
              </w:rPr>
              <w:t xml:space="preserve">4 </w:t>
            </w:r>
          </w:p>
        </w:tc>
      </w:tr>
      <w:tr w:rsidR="0088602A" w14:paraId="08C28222" w14:textId="77777777">
        <w:trPr>
          <w:trHeight w:val="326"/>
        </w:trPr>
        <w:tc>
          <w:tcPr>
            <w:tcW w:w="11941" w:type="dxa"/>
            <w:gridSpan w:val="2"/>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7B6BCB1" w14:textId="77777777" w:rsidR="0088602A" w:rsidRPr="000830AB" w:rsidRDefault="00F74779">
            <w:pPr>
              <w:ind w:right="64"/>
              <w:rPr>
                <w:rFonts w:ascii="Times New Roman" w:hAnsi="Times New Roman"/>
                <w:b/>
                <w:sz w:val="24"/>
                <w:szCs w:val="24"/>
              </w:rPr>
            </w:pPr>
            <w:r w:rsidRPr="000830AB">
              <w:rPr>
                <w:rFonts w:ascii="Times New Roman" w:hAnsi="Times New Roman"/>
                <w:b/>
                <w:sz w:val="24"/>
                <w:szCs w:val="24"/>
              </w:rPr>
              <w:t>Раздел 1. Экономика семьи</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871B50E" w14:textId="6B7B7411" w:rsidR="0088602A" w:rsidRDefault="000830AB">
            <w:pPr>
              <w:ind w:right="59"/>
              <w:jc w:val="center"/>
              <w:rPr>
                <w:rFonts w:ascii="Times New Roman" w:hAnsi="Times New Roman"/>
                <w:b/>
                <w:sz w:val="24"/>
              </w:rPr>
            </w:pPr>
            <w:r>
              <w:rPr>
                <w:rFonts w:ascii="Times New Roman" w:hAnsi="Times New Roman"/>
                <w:b/>
                <w:sz w:val="24"/>
              </w:rPr>
              <w:t>1</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D3BC35C" w14:textId="77777777" w:rsidR="0088602A" w:rsidRDefault="0088602A">
            <w:pPr>
              <w:ind w:right="56"/>
              <w:jc w:val="center"/>
              <w:rPr>
                <w:rFonts w:ascii="Times New Roman" w:hAnsi="Times New Roman"/>
                <w:b/>
                <w:sz w:val="24"/>
              </w:rPr>
            </w:pPr>
          </w:p>
        </w:tc>
      </w:tr>
      <w:tr w:rsidR="0088602A" w14:paraId="027A361E" w14:textId="77777777">
        <w:trPr>
          <w:trHeight w:val="288"/>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907006F" w14:textId="77777777" w:rsidR="0088602A" w:rsidRPr="000830AB" w:rsidRDefault="00F74779">
            <w:pPr>
              <w:ind w:right="167"/>
              <w:rPr>
                <w:rFonts w:ascii="Times New Roman" w:hAnsi="Times New Roman"/>
                <w:b/>
                <w:sz w:val="24"/>
                <w:szCs w:val="24"/>
              </w:rPr>
            </w:pPr>
            <w:r w:rsidRPr="000830AB">
              <w:rPr>
                <w:rFonts w:ascii="Times New Roman" w:hAnsi="Times New Roman"/>
                <w:b/>
                <w:sz w:val="24"/>
                <w:szCs w:val="24"/>
              </w:rPr>
              <w:t xml:space="preserve">Тема 1.1. </w:t>
            </w:r>
          </w:p>
          <w:p w14:paraId="0CA87101" w14:textId="77777777" w:rsidR="0088602A" w:rsidRPr="000830AB" w:rsidRDefault="00F74779">
            <w:pPr>
              <w:ind w:right="167"/>
              <w:rPr>
                <w:rFonts w:ascii="Times New Roman" w:hAnsi="Times New Roman"/>
                <w:sz w:val="24"/>
                <w:szCs w:val="24"/>
              </w:rPr>
            </w:pPr>
            <w:r w:rsidRPr="000830AB">
              <w:rPr>
                <w:rFonts w:ascii="Times New Roman" w:hAnsi="Times New Roman"/>
                <w:b/>
                <w:sz w:val="24"/>
                <w:szCs w:val="24"/>
              </w:rPr>
              <w:t>Сущность финансовой грамотности населения, ее цели и задачи</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503DC33" w14:textId="77777777" w:rsidR="0088602A" w:rsidRPr="000830AB" w:rsidRDefault="00F74779">
            <w:pPr>
              <w:rPr>
                <w:rFonts w:ascii="Times New Roman" w:hAnsi="Times New Roman"/>
                <w:sz w:val="24"/>
                <w:szCs w:val="24"/>
              </w:rPr>
            </w:pPr>
            <w:r w:rsidRPr="000830AB">
              <w:rPr>
                <w:rFonts w:ascii="Times New Roman" w:hAnsi="Times New Roman"/>
                <w:b/>
                <w:sz w:val="24"/>
                <w:szCs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0236A24" w14:textId="35CAC419" w:rsidR="0088602A" w:rsidRDefault="0088602A">
            <w:pPr>
              <w:ind w:right="59"/>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3B8FAEB3" w14:textId="77777777" w:rsidR="0088602A" w:rsidRDefault="00F74779">
            <w:pPr>
              <w:jc w:val="cente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03, </w:t>
            </w:r>
          </w:p>
          <w:p w14:paraId="0445BD42" w14:textId="1E91A698" w:rsidR="0088602A" w:rsidRDefault="000830AB" w:rsidP="000830AB">
            <w:pPr>
              <w:jc w:val="cente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06</w:t>
            </w:r>
          </w:p>
        </w:tc>
      </w:tr>
      <w:tr w:rsidR="0088602A" w14:paraId="6A0A9B9C" w14:textId="77777777">
        <w:trPr>
          <w:trHeight w:val="1102"/>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57AC5A9" w14:textId="77777777" w:rsidR="0088602A" w:rsidRPr="000830AB" w:rsidRDefault="0088602A">
            <w:pPr>
              <w:rPr>
                <w:sz w:val="24"/>
                <w:szCs w:val="24"/>
              </w:rPr>
            </w:pP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1FDB70A" w14:textId="77777777" w:rsidR="0088602A" w:rsidRPr="000830AB" w:rsidRDefault="00F74779">
            <w:pPr>
              <w:ind w:right="61"/>
              <w:rPr>
                <w:rFonts w:ascii="Times New Roman" w:hAnsi="Times New Roman"/>
                <w:sz w:val="24"/>
                <w:szCs w:val="24"/>
              </w:rPr>
            </w:pPr>
            <w:r w:rsidRPr="000830AB">
              <w:rPr>
                <w:rFonts w:ascii="Times New Roman" w:hAnsi="Times New Roman"/>
                <w:sz w:val="24"/>
                <w:szCs w:val="24"/>
              </w:rPr>
              <w:t xml:space="preserve">Сущность финансовой грамотности населения. Цели и задачи финансовой грамотности. Мировой опыт стран в решении проблем по повышению уровня финансовой грамотности населения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D63F8E3" w14:textId="1B696816"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6F4FF8D9" w14:textId="77777777" w:rsidR="0088602A" w:rsidRDefault="0088602A"/>
        </w:tc>
      </w:tr>
      <w:tr w:rsidR="0088602A" w14:paraId="77DD2608" w14:textId="77777777">
        <w:trPr>
          <w:trHeight w:val="289"/>
        </w:trPr>
        <w:tc>
          <w:tcPr>
            <w:tcW w:w="11941" w:type="dxa"/>
            <w:gridSpan w:val="2"/>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4009666" w14:textId="77777777" w:rsidR="0088602A" w:rsidRPr="000830AB" w:rsidRDefault="00F74779">
            <w:pPr>
              <w:rPr>
                <w:rFonts w:ascii="Times New Roman" w:hAnsi="Times New Roman"/>
                <w:b/>
                <w:sz w:val="24"/>
                <w:szCs w:val="24"/>
              </w:rPr>
            </w:pPr>
            <w:r w:rsidRPr="000830AB">
              <w:rPr>
                <w:rFonts w:ascii="Times New Roman" w:hAnsi="Times New Roman"/>
                <w:b/>
                <w:sz w:val="24"/>
                <w:szCs w:val="24"/>
              </w:rPr>
              <w:t>Раздел 2. Накопления и средства платежа.</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596A205" w14:textId="140F7DC3" w:rsidR="0088602A" w:rsidRDefault="000830AB">
            <w:pPr>
              <w:ind w:right="59"/>
              <w:jc w:val="center"/>
              <w:rPr>
                <w:rFonts w:ascii="Times New Roman" w:hAnsi="Times New Roman"/>
                <w:b/>
                <w:sz w:val="24"/>
              </w:rPr>
            </w:pPr>
            <w:r>
              <w:rPr>
                <w:rFonts w:ascii="Times New Roman" w:hAnsi="Times New Roman"/>
                <w:b/>
                <w:sz w:val="24"/>
              </w:rPr>
              <w:t>35</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4ED260EC" w14:textId="77777777" w:rsidR="0088602A" w:rsidRDefault="0088602A">
            <w:pPr>
              <w:jc w:val="center"/>
              <w:rPr>
                <w:rFonts w:ascii="Times New Roman" w:hAnsi="Times New Roman"/>
                <w:sz w:val="24"/>
              </w:rPr>
            </w:pPr>
          </w:p>
        </w:tc>
      </w:tr>
      <w:tr w:rsidR="0088602A" w14:paraId="691D2C1C" w14:textId="77777777">
        <w:trPr>
          <w:trHeight w:val="289"/>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A08FB1C" w14:textId="77777777" w:rsidR="0088602A" w:rsidRDefault="00F74779">
            <w:pPr>
              <w:rPr>
                <w:rFonts w:ascii="Times New Roman" w:hAnsi="Times New Roman"/>
                <w:b/>
                <w:sz w:val="24"/>
              </w:rPr>
            </w:pPr>
            <w:r>
              <w:rPr>
                <w:rFonts w:ascii="Times New Roman" w:hAnsi="Times New Roman"/>
                <w:b/>
                <w:sz w:val="24"/>
              </w:rPr>
              <w:t xml:space="preserve">Тема 2.1. </w:t>
            </w:r>
          </w:p>
          <w:p w14:paraId="45966B44" w14:textId="77777777" w:rsidR="0088602A" w:rsidRDefault="00F74779">
            <w:pPr>
              <w:rPr>
                <w:rFonts w:ascii="Times New Roman" w:hAnsi="Times New Roman"/>
                <w:sz w:val="24"/>
              </w:rPr>
            </w:pPr>
            <w:r>
              <w:rPr>
                <w:rFonts w:ascii="Times New Roman" w:hAnsi="Times New Roman"/>
                <w:b/>
                <w:sz w:val="24"/>
              </w:rPr>
              <w:t>Банки: чем они могут быть вам полезны в жизни</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69DE08D"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1BC5AAF" w14:textId="3ED1BE16" w:rsidR="0088602A" w:rsidRDefault="0088602A">
            <w:pPr>
              <w:ind w:right="59"/>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63ED1745"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367CB449" w14:textId="19A297AC"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7DF798FB" w14:textId="77777777">
        <w:trPr>
          <w:trHeight w:val="1666"/>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F3214FA"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F5B7663" w14:textId="77777777" w:rsidR="0088602A" w:rsidRDefault="00F74779">
            <w:pPr>
              <w:ind w:right="60"/>
              <w:rPr>
                <w:rFonts w:ascii="Times New Roman" w:hAnsi="Times New Roman"/>
                <w:sz w:val="24"/>
              </w:rPr>
            </w:pPr>
            <w:proofErr w:type="gramStart"/>
            <w:r>
              <w:rPr>
                <w:rFonts w:ascii="Times New Roman" w:hAnsi="Times New Roman"/>
                <w:sz w:val="24"/>
              </w:rPr>
              <w:t xml:space="preserve">Банковская система России, коммерческие банки, Центральный банк, Система страхования вкладов (ССВ), дебетовая карта, </w:t>
            </w:r>
            <w:proofErr w:type="spellStart"/>
            <w:r>
              <w:rPr>
                <w:rFonts w:ascii="Times New Roman" w:hAnsi="Times New Roman"/>
                <w:sz w:val="24"/>
              </w:rPr>
              <w:t>пин</w:t>
            </w:r>
            <w:proofErr w:type="spellEnd"/>
            <w:r>
              <w:rPr>
                <w:rFonts w:ascii="Times New Roman" w:hAnsi="Times New Roman"/>
                <w:sz w:val="24"/>
              </w:rPr>
              <w:t xml:space="preserve">-код, овердрафт, текущий счёт, сберегательный вклад, ставка процента, капитализация процентов, валюта, банковский кредит, эффективная ставка процента по кредиту, </w:t>
            </w:r>
            <w:proofErr w:type="spellStart"/>
            <w:r>
              <w:rPr>
                <w:rFonts w:ascii="Times New Roman" w:hAnsi="Times New Roman"/>
                <w:sz w:val="24"/>
              </w:rPr>
              <w:t>микрокредит</w:t>
            </w:r>
            <w:proofErr w:type="spellEnd"/>
            <w:r>
              <w:rPr>
                <w:rFonts w:ascii="Times New Roman" w:hAnsi="Times New Roman"/>
                <w:sz w:val="24"/>
              </w:rPr>
              <w:t>, виды кредитов для физических лиц, ипотека, рефинансирование кредита, сберегательные сертификаты, паевые инвестиционные фонды (</w:t>
            </w:r>
            <w:proofErr w:type="spellStart"/>
            <w:r>
              <w:rPr>
                <w:rFonts w:ascii="Times New Roman" w:hAnsi="Times New Roman"/>
                <w:sz w:val="24"/>
              </w:rPr>
              <w:t>ПИФы</w:t>
            </w:r>
            <w:proofErr w:type="spellEnd"/>
            <w:r>
              <w:rPr>
                <w:rFonts w:ascii="Times New Roman" w:hAnsi="Times New Roman"/>
                <w:sz w:val="24"/>
              </w:rPr>
              <w:t xml:space="preserve">), кредитная карта. </w:t>
            </w:r>
            <w:proofErr w:type="gramEnd"/>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2D99D50" w14:textId="4276C7D2"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0174EEBE" w14:textId="77777777" w:rsidR="0088602A" w:rsidRDefault="0088602A"/>
        </w:tc>
      </w:tr>
      <w:tr w:rsidR="0088602A" w14:paraId="603D4C17"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EB4CA9A" w14:textId="77777777" w:rsidR="0088602A" w:rsidRDefault="00F74779">
            <w:pPr>
              <w:rPr>
                <w:rFonts w:ascii="Times New Roman" w:hAnsi="Times New Roman"/>
                <w:b/>
                <w:sz w:val="24"/>
              </w:rPr>
            </w:pPr>
            <w:r>
              <w:rPr>
                <w:rFonts w:ascii="Times New Roman" w:hAnsi="Times New Roman"/>
                <w:b/>
                <w:sz w:val="24"/>
              </w:rPr>
              <w:t xml:space="preserve">Тема 2.2. </w:t>
            </w:r>
          </w:p>
          <w:p w14:paraId="18CD26E0" w14:textId="77777777" w:rsidR="0088602A" w:rsidRDefault="00F74779">
            <w:pPr>
              <w:rPr>
                <w:rFonts w:ascii="Times New Roman" w:hAnsi="Times New Roman"/>
                <w:sz w:val="24"/>
              </w:rPr>
            </w:pPr>
            <w:r>
              <w:rPr>
                <w:rFonts w:ascii="Times New Roman" w:hAnsi="Times New Roman"/>
                <w:b/>
                <w:sz w:val="24"/>
              </w:rPr>
              <w:t>Фондовый рынок: как его использовать для роста доходов</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1592A4E"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4B8BE64" w14:textId="61DC940F" w:rsidR="0088602A" w:rsidRDefault="0088602A">
            <w:pPr>
              <w:ind w:right="59"/>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046ECB0C"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3C77EFF5" w14:textId="29703C11"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19B32AA3" w14:textId="77777777">
        <w:trPr>
          <w:trHeight w:val="1114"/>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A9CF023"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1B54A20" w14:textId="77777777" w:rsidR="0088602A" w:rsidRDefault="00F74779">
            <w:pPr>
              <w:ind w:right="59"/>
              <w:rPr>
                <w:rFonts w:ascii="Times New Roman" w:hAnsi="Times New Roman"/>
                <w:sz w:val="24"/>
              </w:rPr>
            </w:pPr>
            <w:r>
              <w:rPr>
                <w:rFonts w:ascii="Times New Roman" w:hAnsi="Times New Roman"/>
                <w:sz w:val="24"/>
              </w:rPr>
              <w:t xml:space="preserve">Что такое ценные </w:t>
            </w:r>
            <w:proofErr w:type="gramStart"/>
            <w:r>
              <w:rPr>
                <w:rFonts w:ascii="Times New Roman" w:hAnsi="Times New Roman"/>
                <w:sz w:val="24"/>
              </w:rPr>
              <w:t>бумаги</w:t>
            </w:r>
            <w:proofErr w:type="gramEnd"/>
            <w:r>
              <w:rPr>
                <w:rFonts w:ascii="Times New Roman" w:hAnsi="Times New Roman"/>
                <w:sz w:val="24"/>
              </w:rPr>
              <w:t xml:space="preserve"> и </w:t>
            </w:r>
            <w:proofErr w:type="gramStart"/>
            <w:r>
              <w:rPr>
                <w:rFonts w:ascii="Times New Roman" w:hAnsi="Times New Roman"/>
                <w:sz w:val="24"/>
              </w:rPr>
              <w:t>какие</w:t>
            </w:r>
            <w:proofErr w:type="gramEnd"/>
            <w:r>
              <w:rPr>
                <w:rFonts w:ascii="Times New Roman" w:hAnsi="Times New Roman"/>
                <w:sz w:val="24"/>
              </w:rPr>
              <w:t xml:space="preserve"> они бывают. Профессиональные участники рынка ценных бумаг. Граждане на</w:t>
            </w:r>
            <w:r>
              <w:rPr>
                <w:rFonts w:ascii="Times New Roman" w:hAnsi="Times New Roman"/>
                <w:b/>
                <w:sz w:val="24"/>
              </w:rPr>
              <w:t xml:space="preserve"> </w:t>
            </w:r>
            <w:r>
              <w:rPr>
                <w:rFonts w:ascii="Times New Roman" w:hAnsi="Times New Roman"/>
                <w:sz w:val="24"/>
              </w:rPr>
              <w:t xml:space="preserve">рынке ценных бумаг. Зачем нужны паевые инвестиционные фонды и общие фонды банковского управления. Операции на валютном рынке: риски и возможности.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02E99E8C" w14:textId="4D643C03"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57740A12" w14:textId="77777777" w:rsidR="0088602A" w:rsidRDefault="0088602A"/>
        </w:tc>
      </w:tr>
      <w:tr w:rsidR="0088602A" w14:paraId="187EC24A"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09776E62" w14:textId="77777777" w:rsidR="0088602A" w:rsidRDefault="00F74779">
            <w:pPr>
              <w:rPr>
                <w:rFonts w:ascii="Times New Roman" w:hAnsi="Times New Roman"/>
                <w:b/>
                <w:sz w:val="24"/>
              </w:rPr>
            </w:pPr>
            <w:r>
              <w:rPr>
                <w:rFonts w:ascii="Times New Roman" w:hAnsi="Times New Roman"/>
                <w:b/>
                <w:sz w:val="24"/>
              </w:rPr>
              <w:t xml:space="preserve">Тема 2.3. </w:t>
            </w:r>
          </w:p>
          <w:p w14:paraId="45D25DCC" w14:textId="77777777" w:rsidR="0088602A" w:rsidRDefault="00F74779">
            <w:pPr>
              <w:rPr>
                <w:rFonts w:ascii="Times New Roman" w:hAnsi="Times New Roman"/>
                <w:sz w:val="24"/>
              </w:rPr>
            </w:pPr>
            <w:r>
              <w:rPr>
                <w:rFonts w:ascii="Times New Roman" w:hAnsi="Times New Roman"/>
                <w:b/>
                <w:sz w:val="24"/>
              </w:rPr>
              <w:t xml:space="preserve">Страхование: что и как </w:t>
            </w:r>
            <w:r>
              <w:rPr>
                <w:rFonts w:ascii="Times New Roman" w:hAnsi="Times New Roman"/>
                <w:b/>
                <w:sz w:val="24"/>
              </w:rPr>
              <w:lastRenderedPageBreak/>
              <w:t>нужно страховать, чтобы не попасть в беду</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2653DCB" w14:textId="77777777" w:rsidR="0088602A" w:rsidRDefault="00F74779">
            <w:pPr>
              <w:rPr>
                <w:rFonts w:ascii="Times New Roman" w:hAnsi="Times New Roman"/>
                <w:sz w:val="24"/>
              </w:rPr>
            </w:pPr>
            <w:r>
              <w:rPr>
                <w:rFonts w:ascii="Times New Roman" w:hAnsi="Times New Roman"/>
                <w:b/>
                <w:sz w:val="24"/>
              </w:rPr>
              <w:lastRenderedPageBreak/>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34311FD" w14:textId="77777777" w:rsidR="0088602A" w:rsidRDefault="0088602A">
            <w:pPr>
              <w:ind w:right="59"/>
              <w:jc w:val="center"/>
              <w:rPr>
                <w:rFonts w:ascii="Times New Roman" w:hAnsi="Times New Roman"/>
                <w:b/>
                <w:sz w:val="24"/>
              </w:rPr>
            </w:pPr>
          </w:p>
          <w:p w14:paraId="710050B0" w14:textId="195F2CB6" w:rsidR="000830AB" w:rsidRDefault="000830AB" w:rsidP="000830AB">
            <w:pPr>
              <w:ind w:right="59"/>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1E9CAC73"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37DC4639" w14:textId="7B90846D"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75DCF9EA" w14:textId="77777777">
        <w:trPr>
          <w:trHeight w:val="1390"/>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1F05298"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0B9D7686" w14:textId="77777777" w:rsidR="0088602A" w:rsidRDefault="00F74779">
            <w:pPr>
              <w:rPr>
                <w:rFonts w:ascii="Times New Roman" w:hAnsi="Times New Roman"/>
                <w:sz w:val="24"/>
              </w:rPr>
            </w:pPr>
            <w:proofErr w:type="gramStart"/>
            <w:r>
              <w:rPr>
                <w:rFonts w:ascii="Times New Roman" w:hAnsi="Times New Roman"/>
                <w:sz w:val="24"/>
              </w:rPr>
              <w:t xml:space="preserve">Страховой случай, страховая премия, страховая выплата, страхование имущества, договор страхования, страхование гражданской ответственности, обязательное страхование, добровольное страхование, ОСАГО, КАСКО, франшиза, личное страхование, обязательное медицинское страхование (ОМС), полис ОМС, добровольное медицинское страхование, страхование жизни, страховая компания. </w:t>
            </w:r>
            <w:proofErr w:type="gramEnd"/>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2D8BC56" w14:textId="3B5F5DDB"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3FBDF7EC" w14:textId="77777777" w:rsidR="0088602A" w:rsidRDefault="0088602A"/>
        </w:tc>
      </w:tr>
      <w:tr w:rsidR="0088602A" w14:paraId="690138A9"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96C7667" w14:textId="77777777" w:rsidR="0088602A" w:rsidRDefault="00F74779">
            <w:pPr>
              <w:rPr>
                <w:rFonts w:ascii="Times New Roman" w:hAnsi="Times New Roman"/>
                <w:b/>
                <w:sz w:val="24"/>
              </w:rPr>
            </w:pPr>
            <w:r>
              <w:rPr>
                <w:rFonts w:ascii="Times New Roman" w:hAnsi="Times New Roman"/>
                <w:b/>
                <w:sz w:val="24"/>
              </w:rPr>
              <w:lastRenderedPageBreak/>
              <w:t xml:space="preserve">Тема 2.4. </w:t>
            </w:r>
          </w:p>
          <w:p w14:paraId="11071294" w14:textId="77777777" w:rsidR="0088602A" w:rsidRDefault="00F74779">
            <w:pPr>
              <w:rPr>
                <w:rFonts w:ascii="Times New Roman" w:hAnsi="Times New Roman"/>
                <w:sz w:val="24"/>
              </w:rPr>
            </w:pPr>
            <w:r>
              <w:rPr>
                <w:rFonts w:ascii="Times New Roman" w:hAnsi="Times New Roman"/>
                <w:b/>
                <w:sz w:val="24"/>
              </w:rPr>
              <w:t>Налоги: почему их надо платить и чем грозит неуплата.</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7608457"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CC1EFDF" w14:textId="0B745702" w:rsidR="0088602A" w:rsidRDefault="0088602A">
            <w:pPr>
              <w:ind w:right="59"/>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18416DC1"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3AC314C9" w14:textId="211C4A34"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4DA2A3CE" w14:textId="77777777">
        <w:trPr>
          <w:trHeight w:val="1117"/>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EE79CD5"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67897BB" w14:textId="77777777" w:rsidR="0088602A" w:rsidRDefault="00F74779">
            <w:pPr>
              <w:rPr>
                <w:rFonts w:ascii="Times New Roman" w:hAnsi="Times New Roman"/>
                <w:sz w:val="24"/>
              </w:rPr>
            </w:pPr>
            <w:proofErr w:type="gramStart"/>
            <w:r>
              <w:rPr>
                <w:rFonts w:ascii="Times New Roman" w:hAnsi="Times New Roman"/>
                <w:sz w:val="24"/>
              </w:rPr>
              <w:t xml:space="preserve">Налоги, налог на доходы физических лиц (НДФЛ), объект налогообложения, налоговая база, налоговый период, налоговый резидент, налоговая ставка, налог на имущество, земельный налог, транспортный налог, налоговый агент, идентификационный номер налогоплательщика (ИНН), налоговая декларация, налоговые вычеты, пеня. </w:t>
            </w:r>
            <w:proofErr w:type="gramEnd"/>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B61C09F" w14:textId="28371A67"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10274584" w14:textId="77777777" w:rsidR="0088602A" w:rsidRDefault="0088602A"/>
        </w:tc>
      </w:tr>
      <w:tr w:rsidR="0088602A" w14:paraId="61CCBA3C"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3730148" w14:textId="77777777" w:rsidR="0088602A" w:rsidRDefault="00F74779">
            <w:pPr>
              <w:ind w:right="11"/>
              <w:rPr>
                <w:rFonts w:ascii="Times New Roman" w:hAnsi="Times New Roman"/>
                <w:b/>
                <w:sz w:val="24"/>
              </w:rPr>
            </w:pPr>
            <w:r>
              <w:rPr>
                <w:rFonts w:ascii="Times New Roman" w:hAnsi="Times New Roman"/>
                <w:b/>
                <w:sz w:val="24"/>
              </w:rPr>
              <w:t xml:space="preserve">Тема 2.5. </w:t>
            </w:r>
          </w:p>
          <w:p w14:paraId="1E051321" w14:textId="77777777" w:rsidR="0088602A" w:rsidRDefault="00F74779">
            <w:pPr>
              <w:ind w:right="11"/>
              <w:rPr>
                <w:rFonts w:ascii="Times New Roman" w:hAnsi="Times New Roman"/>
                <w:sz w:val="24"/>
              </w:rPr>
            </w:pPr>
            <w:r>
              <w:rPr>
                <w:rFonts w:ascii="Times New Roman" w:hAnsi="Times New Roman"/>
                <w:b/>
                <w:sz w:val="24"/>
              </w:rPr>
              <w:t>Обеспеченная старость:</w:t>
            </w:r>
          </w:p>
          <w:p w14:paraId="43BBA916" w14:textId="77777777" w:rsidR="0088602A" w:rsidRDefault="00F74779">
            <w:pPr>
              <w:ind w:hanging="10"/>
              <w:rPr>
                <w:rFonts w:ascii="Times New Roman" w:hAnsi="Times New Roman"/>
                <w:sz w:val="24"/>
              </w:rPr>
            </w:pPr>
            <w:r>
              <w:rPr>
                <w:rFonts w:ascii="Times New Roman" w:hAnsi="Times New Roman"/>
                <w:b/>
                <w:sz w:val="24"/>
              </w:rPr>
              <w:t>возможности пенсионного накопления.</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1529181"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7A4B38B" w14:textId="093AB176" w:rsidR="0088602A" w:rsidRDefault="0088602A">
            <w:pPr>
              <w:ind w:right="59"/>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68CFBFFC"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02D5DEB0" w14:textId="05051E96"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4102825C" w14:textId="77777777">
        <w:trPr>
          <w:trHeight w:val="1424"/>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061187C3"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99206E6" w14:textId="77777777" w:rsidR="0088602A" w:rsidRDefault="00F74779">
            <w:pPr>
              <w:rPr>
                <w:rFonts w:ascii="Times New Roman" w:hAnsi="Times New Roman"/>
                <w:sz w:val="24"/>
              </w:rPr>
            </w:pPr>
            <w:r>
              <w:rPr>
                <w:rFonts w:ascii="Times New Roman" w:hAnsi="Times New Roman"/>
                <w:sz w:val="24"/>
              </w:rPr>
              <w:t xml:space="preserve">Пенсия, страховой стаж, обязательное пенсионное страхование, Пенсионный фонд РФ (ПФР), добровольные (дополнительные) пенсионные накопления, негосударственные пенсионные фонды (НПФ), корпоративные пенсионные планы, альтернативные способы накопления на пенсию.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21F9533" w14:textId="4E862633" w:rsidR="0088602A" w:rsidRDefault="000830AB">
            <w:pPr>
              <w:ind w:right="59"/>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30AB91BB" w14:textId="77777777" w:rsidR="0088602A" w:rsidRDefault="0088602A"/>
        </w:tc>
      </w:tr>
      <w:tr w:rsidR="0088602A" w14:paraId="48FDA632"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84FCB95" w14:textId="77777777" w:rsidR="0088602A" w:rsidRDefault="00F74779">
            <w:pPr>
              <w:rPr>
                <w:rFonts w:ascii="Times New Roman" w:hAnsi="Times New Roman"/>
                <w:b/>
                <w:sz w:val="24"/>
              </w:rPr>
            </w:pPr>
            <w:r>
              <w:rPr>
                <w:rFonts w:ascii="Times New Roman" w:hAnsi="Times New Roman"/>
                <w:b/>
                <w:sz w:val="24"/>
              </w:rPr>
              <w:t>Тема 2.6.</w:t>
            </w:r>
          </w:p>
          <w:p w14:paraId="4841C388" w14:textId="77777777" w:rsidR="0088602A" w:rsidRDefault="00F74779">
            <w:pPr>
              <w:rPr>
                <w:rFonts w:ascii="Times New Roman" w:hAnsi="Times New Roman"/>
                <w:sz w:val="24"/>
              </w:rPr>
            </w:pPr>
            <w:r>
              <w:rPr>
                <w:rFonts w:ascii="Times New Roman" w:hAnsi="Times New Roman"/>
                <w:b/>
                <w:sz w:val="24"/>
              </w:rPr>
              <w:t>Финансовые механизмы работы фирмы</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DF71F49"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C77F60F" w14:textId="2BB6A527" w:rsidR="0088602A" w:rsidRDefault="0088602A">
            <w:pPr>
              <w:ind w:right="58"/>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26004DFB"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2E9C9B46" w14:textId="74BC4FF3"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75C94BF9" w14:textId="77777777">
        <w:trPr>
          <w:trHeight w:val="1390"/>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5DD96DE"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0F1A028" w14:textId="77777777" w:rsidR="0088602A" w:rsidRDefault="00F74779">
            <w:pPr>
              <w:ind w:right="58"/>
              <w:rPr>
                <w:rFonts w:ascii="Times New Roman" w:hAnsi="Times New Roman"/>
                <w:sz w:val="24"/>
              </w:rPr>
            </w:pPr>
            <w:proofErr w:type="gramStart"/>
            <w:r>
              <w:rPr>
                <w:rFonts w:ascii="Times New Roman" w:hAnsi="Times New Roman"/>
                <w:sz w:val="24"/>
              </w:rPr>
              <w:t xml:space="preserve">Резюме, испытательный срок, заработная плата, премии и бонусы, </w:t>
            </w:r>
            <w:proofErr w:type="spellStart"/>
            <w:r>
              <w:rPr>
                <w:rFonts w:ascii="Times New Roman" w:hAnsi="Times New Roman"/>
                <w:sz w:val="24"/>
              </w:rPr>
              <w:t>неденежные</w:t>
            </w:r>
            <w:proofErr w:type="spellEnd"/>
            <w:r>
              <w:rPr>
                <w:rFonts w:ascii="Times New Roman" w:hAnsi="Times New Roman"/>
                <w:sz w:val="24"/>
              </w:rPr>
              <w:t xml:space="preserve"> бонусы, лист нетрудоспособности, отпуск по беременности и родам, отпуск по уходу за ребёнком, выходное пособие, выручка, издержки и прибыль фирмы, инвестиции в развитие бизнеса, финансовый менеджмент, банкротство фирмы, спрос на труд, профсоюз, безработица, пособие по безработице. </w:t>
            </w:r>
            <w:proofErr w:type="gramEnd"/>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09A12BF" w14:textId="7CF7EFD6"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21CDF8AA" w14:textId="77777777" w:rsidR="0088602A" w:rsidRDefault="0088602A"/>
        </w:tc>
      </w:tr>
      <w:tr w:rsidR="0088602A" w14:paraId="4FA11341"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67494D4" w14:textId="77777777" w:rsidR="0088602A" w:rsidRDefault="00F74779">
            <w:pPr>
              <w:rPr>
                <w:rFonts w:ascii="Times New Roman" w:hAnsi="Times New Roman"/>
                <w:b/>
                <w:sz w:val="24"/>
              </w:rPr>
            </w:pPr>
            <w:r>
              <w:rPr>
                <w:rFonts w:ascii="Times New Roman" w:hAnsi="Times New Roman"/>
                <w:b/>
                <w:sz w:val="24"/>
              </w:rPr>
              <w:t xml:space="preserve">Тема 2.7. </w:t>
            </w:r>
          </w:p>
          <w:p w14:paraId="017E6F26" w14:textId="77777777" w:rsidR="0088602A" w:rsidRDefault="00F74779">
            <w:pPr>
              <w:rPr>
                <w:rFonts w:ascii="Times New Roman" w:hAnsi="Times New Roman"/>
                <w:sz w:val="24"/>
              </w:rPr>
            </w:pPr>
            <w:r>
              <w:rPr>
                <w:rFonts w:ascii="Times New Roman" w:hAnsi="Times New Roman"/>
                <w:b/>
                <w:sz w:val="24"/>
              </w:rPr>
              <w:t>Риски в мире денег: как защититься от разорения</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A7AA805"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E8CAFE4" w14:textId="4EB8CCBE" w:rsidR="0088602A" w:rsidRDefault="0088602A">
            <w:pPr>
              <w:ind w:right="58"/>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3FFD0E41"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780E174E" w14:textId="6A18A6A2"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46AF4984" w14:textId="77777777">
        <w:trPr>
          <w:trHeight w:val="838"/>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16C91A2"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D1BD8B4" w14:textId="77777777" w:rsidR="0088602A" w:rsidRDefault="00F74779">
            <w:pPr>
              <w:ind w:right="57"/>
              <w:rPr>
                <w:rFonts w:ascii="Times New Roman" w:hAnsi="Times New Roman"/>
                <w:sz w:val="24"/>
              </w:rPr>
            </w:pPr>
            <w:r>
              <w:rPr>
                <w:rFonts w:ascii="Times New Roman" w:hAnsi="Times New Roman"/>
                <w:sz w:val="24"/>
              </w:rPr>
              <w:t>Финансовые риски и стратегии инвестирования. Финансовая пирамида, или</w:t>
            </w:r>
            <w:proofErr w:type="gramStart"/>
            <w:r>
              <w:rPr>
                <w:rFonts w:ascii="Times New Roman" w:hAnsi="Times New Roman"/>
                <w:sz w:val="24"/>
              </w:rPr>
              <w:t xml:space="preserve"> К</w:t>
            </w:r>
            <w:proofErr w:type="gramEnd"/>
            <w:r>
              <w:rPr>
                <w:rFonts w:ascii="Times New Roman" w:hAnsi="Times New Roman"/>
                <w:sz w:val="24"/>
              </w:rPr>
              <w:t>ак не попасть в сети мошенников. Виды финансовых пирамид. Виртуальные ловушки, или</w:t>
            </w:r>
            <w:proofErr w:type="gramStart"/>
            <w:r>
              <w:rPr>
                <w:rFonts w:ascii="Times New Roman" w:hAnsi="Times New Roman"/>
                <w:sz w:val="24"/>
              </w:rPr>
              <w:t xml:space="preserve"> К</w:t>
            </w:r>
            <w:proofErr w:type="gramEnd"/>
            <w:r>
              <w:rPr>
                <w:rFonts w:ascii="Times New Roman" w:hAnsi="Times New Roman"/>
                <w:sz w:val="24"/>
              </w:rPr>
              <w:t xml:space="preserve">ак не потерять деньги при работе в сети Интернет.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0555E1C" w14:textId="0DBD5E33"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46084797" w14:textId="77777777" w:rsidR="0088602A" w:rsidRDefault="0088602A"/>
        </w:tc>
      </w:tr>
      <w:tr w:rsidR="0088602A" w14:paraId="6DAB65F5"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DA428BD" w14:textId="77777777" w:rsidR="0088602A" w:rsidRDefault="00F74779">
            <w:pPr>
              <w:rPr>
                <w:rFonts w:ascii="Times New Roman" w:hAnsi="Times New Roman"/>
                <w:b/>
                <w:sz w:val="24"/>
              </w:rPr>
            </w:pPr>
            <w:r>
              <w:rPr>
                <w:rFonts w:ascii="Times New Roman" w:hAnsi="Times New Roman"/>
                <w:b/>
                <w:sz w:val="24"/>
              </w:rPr>
              <w:t xml:space="preserve">Тема 2.8. </w:t>
            </w:r>
          </w:p>
          <w:p w14:paraId="2DBBC80F" w14:textId="77777777" w:rsidR="0088602A" w:rsidRDefault="00F74779">
            <w:pPr>
              <w:rPr>
                <w:rFonts w:ascii="Times New Roman" w:hAnsi="Times New Roman"/>
                <w:sz w:val="24"/>
              </w:rPr>
            </w:pPr>
            <w:r>
              <w:rPr>
                <w:rFonts w:ascii="Times New Roman" w:hAnsi="Times New Roman"/>
                <w:b/>
                <w:sz w:val="24"/>
              </w:rPr>
              <w:t>Личный финансовый план</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7F6A26C" w14:textId="77777777" w:rsidR="0088602A" w:rsidRDefault="00F74779">
            <w:pPr>
              <w:rPr>
                <w:rFonts w:ascii="Times New Roman" w:hAnsi="Times New Roman"/>
                <w:sz w:val="24"/>
              </w:rPr>
            </w:pPr>
            <w:r>
              <w:rPr>
                <w:rFonts w:ascii="Times New Roman" w:hAnsi="Times New Roman"/>
                <w:b/>
                <w:sz w:val="24"/>
              </w:rPr>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BC1BAD6" w14:textId="34D392D6" w:rsidR="0088602A" w:rsidRDefault="0088602A">
            <w:pPr>
              <w:ind w:right="58"/>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6EF9993E"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54C39156" w14:textId="7878D3CF"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06</w:t>
            </w:r>
          </w:p>
        </w:tc>
      </w:tr>
      <w:tr w:rsidR="0088602A" w14:paraId="2B8E86CC" w14:textId="77777777">
        <w:trPr>
          <w:trHeight w:val="840"/>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3736069"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C469873" w14:textId="77777777" w:rsidR="0088602A" w:rsidRDefault="00F74779">
            <w:pPr>
              <w:ind w:right="60"/>
              <w:rPr>
                <w:rFonts w:ascii="Times New Roman" w:hAnsi="Times New Roman"/>
                <w:sz w:val="24"/>
              </w:rPr>
            </w:pPr>
            <w:r>
              <w:rPr>
                <w:rFonts w:ascii="Times New Roman" w:hAnsi="Times New Roman"/>
                <w:sz w:val="24"/>
              </w:rPr>
              <w:t xml:space="preserve">Источники денежных средств семьи, Контроль семейных расходов. Построение семейного бюджета. Финансовое планирование как способ повышения благосостояния семьи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B535ABB" w14:textId="3C1F3644"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67CC8170" w14:textId="77777777" w:rsidR="0088602A" w:rsidRDefault="0088602A"/>
        </w:tc>
      </w:tr>
      <w:tr w:rsidR="0088602A" w14:paraId="10BF77E2" w14:textId="77777777">
        <w:trPr>
          <w:trHeight w:val="286"/>
        </w:trPr>
        <w:tc>
          <w:tcPr>
            <w:tcW w:w="2967"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5D6032C" w14:textId="77777777" w:rsidR="0088602A" w:rsidRDefault="00F74779">
            <w:pPr>
              <w:rPr>
                <w:rFonts w:ascii="Times New Roman" w:hAnsi="Times New Roman"/>
                <w:sz w:val="24"/>
              </w:rPr>
            </w:pPr>
            <w:r>
              <w:rPr>
                <w:rFonts w:ascii="Times New Roman" w:hAnsi="Times New Roman"/>
                <w:b/>
                <w:sz w:val="24"/>
              </w:rPr>
              <w:t>Тема 2.9.</w:t>
            </w:r>
          </w:p>
          <w:p w14:paraId="4E447844" w14:textId="77777777" w:rsidR="0088602A" w:rsidRDefault="00F74779">
            <w:pPr>
              <w:rPr>
                <w:rFonts w:ascii="Times New Roman" w:hAnsi="Times New Roman"/>
                <w:sz w:val="24"/>
              </w:rPr>
            </w:pPr>
            <w:proofErr w:type="spellStart"/>
            <w:r>
              <w:rPr>
                <w:rFonts w:ascii="Times New Roman" w:hAnsi="Times New Roman"/>
                <w:b/>
                <w:sz w:val="24"/>
              </w:rPr>
              <w:lastRenderedPageBreak/>
              <w:t>Самозанятость</w:t>
            </w:r>
            <w:proofErr w:type="spellEnd"/>
            <w:r>
              <w:rPr>
                <w:rFonts w:ascii="Times New Roman" w:hAnsi="Times New Roman"/>
                <w:b/>
                <w:sz w:val="24"/>
              </w:rPr>
              <w:t xml:space="preserve"> и собственный бизнес: как создать и не потерять</w:t>
            </w:r>
          </w:p>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3C694E8" w14:textId="77777777" w:rsidR="0088602A" w:rsidRDefault="00F74779">
            <w:pPr>
              <w:rPr>
                <w:rFonts w:ascii="Times New Roman" w:hAnsi="Times New Roman"/>
                <w:sz w:val="24"/>
              </w:rPr>
            </w:pPr>
            <w:r>
              <w:rPr>
                <w:rFonts w:ascii="Times New Roman" w:hAnsi="Times New Roman"/>
                <w:b/>
                <w:sz w:val="24"/>
              </w:rPr>
              <w:lastRenderedPageBreak/>
              <w:t xml:space="preserve">Содержание учебного материала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644B57B4" w14:textId="1A6AFFEC" w:rsidR="0088602A" w:rsidRDefault="0088602A">
            <w:pPr>
              <w:ind w:right="58"/>
              <w:jc w:val="center"/>
              <w:rPr>
                <w:rFonts w:ascii="Times New Roman" w:hAnsi="Times New Roman"/>
                <w:sz w:val="24"/>
              </w:rPr>
            </w:pPr>
          </w:p>
        </w:tc>
        <w:tc>
          <w:tcPr>
            <w:tcW w:w="1896" w:type="dxa"/>
            <w:vMerge w:val="restart"/>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7BC5B9A1" w14:textId="77777777" w:rsidR="000830AB" w:rsidRPr="000830AB" w:rsidRDefault="000830AB" w:rsidP="000830AB">
            <w:pPr>
              <w:jc w:val="center"/>
              <w:rPr>
                <w:rFonts w:ascii="Times New Roman" w:hAnsi="Times New Roman"/>
                <w:sz w:val="24"/>
              </w:rPr>
            </w:pPr>
            <w:proofErr w:type="gramStart"/>
            <w:r w:rsidRPr="000830AB">
              <w:rPr>
                <w:rFonts w:ascii="Times New Roman" w:hAnsi="Times New Roman"/>
                <w:sz w:val="24"/>
              </w:rPr>
              <w:t>ОК</w:t>
            </w:r>
            <w:proofErr w:type="gramEnd"/>
            <w:r w:rsidRPr="000830AB">
              <w:rPr>
                <w:rFonts w:ascii="Times New Roman" w:hAnsi="Times New Roman"/>
                <w:sz w:val="24"/>
              </w:rPr>
              <w:t xml:space="preserve"> 03, </w:t>
            </w:r>
          </w:p>
          <w:p w14:paraId="53C03BB5" w14:textId="6B6F4FEB" w:rsidR="0088602A" w:rsidRDefault="000830AB" w:rsidP="000830AB">
            <w:pPr>
              <w:ind w:left="2"/>
              <w:jc w:val="center"/>
              <w:rPr>
                <w:rFonts w:ascii="Times New Roman" w:hAnsi="Times New Roman"/>
                <w:sz w:val="24"/>
              </w:rPr>
            </w:pPr>
            <w:proofErr w:type="gramStart"/>
            <w:r w:rsidRPr="000830AB">
              <w:rPr>
                <w:rFonts w:ascii="Times New Roman" w:hAnsi="Times New Roman"/>
                <w:sz w:val="24"/>
              </w:rPr>
              <w:lastRenderedPageBreak/>
              <w:t>ОК</w:t>
            </w:r>
            <w:proofErr w:type="gramEnd"/>
            <w:r w:rsidRPr="000830AB">
              <w:rPr>
                <w:rFonts w:ascii="Times New Roman" w:hAnsi="Times New Roman"/>
                <w:sz w:val="24"/>
              </w:rPr>
              <w:t xml:space="preserve"> 06</w:t>
            </w:r>
          </w:p>
        </w:tc>
      </w:tr>
      <w:tr w:rsidR="0088602A" w14:paraId="502CBAA3" w14:textId="77777777">
        <w:trPr>
          <w:trHeight w:val="838"/>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C66C683"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DDA45EA" w14:textId="77777777" w:rsidR="0088602A" w:rsidRDefault="00F74779">
            <w:pPr>
              <w:ind w:right="58"/>
              <w:rPr>
                <w:rFonts w:ascii="Times New Roman" w:hAnsi="Times New Roman"/>
                <w:sz w:val="24"/>
              </w:rPr>
            </w:pPr>
            <w:proofErr w:type="spellStart"/>
            <w:r>
              <w:rPr>
                <w:rFonts w:ascii="Times New Roman" w:hAnsi="Times New Roman"/>
                <w:sz w:val="24"/>
              </w:rPr>
              <w:t>Самозанятость</w:t>
            </w:r>
            <w:proofErr w:type="spellEnd"/>
            <w:r>
              <w:rPr>
                <w:rFonts w:ascii="Times New Roman" w:hAnsi="Times New Roman"/>
                <w:sz w:val="24"/>
              </w:rPr>
              <w:t xml:space="preserve">. Особенности регистрации индивидуального предпринимательства. Юридические лица. Стадии становления малого предприятия. Этапы развития бизнеса. Характеристика предпринимателя. Факторы, влияющие на становление предпринимателя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9B8EFEF" w14:textId="63FA7518" w:rsidR="0088602A" w:rsidRDefault="000830AB">
            <w:pPr>
              <w:jc w:val="center"/>
              <w:rPr>
                <w:rFonts w:ascii="Times New Roman" w:hAnsi="Times New Roman"/>
                <w:sz w:val="24"/>
              </w:rPr>
            </w:pPr>
            <w:r>
              <w:rPr>
                <w:rFonts w:ascii="Times New Roman" w:hAnsi="Times New Roman"/>
                <w:sz w:val="24"/>
              </w:rPr>
              <w:t>1</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36D97A11" w14:textId="77777777" w:rsidR="0088602A" w:rsidRDefault="0088602A"/>
        </w:tc>
      </w:tr>
      <w:tr w:rsidR="0088602A" w14:paraId="6A98666E" w14:textId="77777777">
        <w:trPr>
          <w:trHeight w:val="286"/>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F00DE99"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F687630" w14:textId="77777777" w:rsidR="0088602A" w:rsidRPr="000830AB" w:rsidRDefault="00F74779">
            <w:pPr>
              <w:rPr>
                <w:rFonts w:ascii="Times New Roman" w:hAnsi="Times New Roman"/>
                <w:b/>
                <w:sz w:val="24"/>
                <w:szCs w:val="24"/>
              </w:rPr>
            </w:pPr>
            <w:r w:rsidRPr="000830AB">
              <w:rPr>
                <w:rFonts w:ascii="Times New Roman" w:hAnsi="Times New Roman"/>
                <w:b/>
                <w:sz w:val="24"/>
                <w:szCs w:val="24"/>
              </w:rPr>
              <w:t>В том числе практических</w:t>
            </w:r>
            <w:r w:rsidRPr="000830AB">
              <w:rPr>
                <w:rFonts w:ascii="Times New Roman" w:hAnsi="Times New Roman"/>
                <w:sz w:val="24"/>
                <w:szCs w:val="24"/>
              </w:rPr>
              <w:t xml:space="preserve"> </w:t>
            </w:r>
            <w:r w:rsidRPr="000830AB">
              <w:rPr>
                <w:rFonts w:ascii="Times New Roman" w:hAnsi="Times New Roman"/>
                <w:b/>
                <w:sz w:val="24"/>
                <w:szCs w:val="24"/>
              </w:rPr>
              <w:t>работ</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58AEAC7" w14:textId="77777777" w:rsidR="0088602A" w:rsidRDefault="0088602A">
            <w:pPr>
              <w:jc w:val="center"/>
              <w:rPr>
                <w:rFonts w:ascii="Times New Roman" w:hAnsi="Times New Roman"/>
                <w:sz w:val="24"/>
              </w:rPr>
            </w:pP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5D5D97E0" w14:textId="77777777" w:rsidR="0088602A" w:rsidRDefault="0088602A"/>
        </w:tc>
      </w:tr>
      <w:tr w:rsidR="0088602A" w14:paraId="1A522596" w14:textId="77777777">
        <w:trPr>
          <w:trHeight w:val="50"/>
        </w:trPr>
        <w:tc>
          <w:tcPr>
            <w:tcW w:w="2967"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739E860A" w14:textId="77777777" w:rsidR="0088602A" w:rsidRDefault="0088602A"/>
        </w:tc>
        <w:tc>
          <w:tcPr>
            <w:tcW w:w="8974"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2389260B" w14:textId="77777777" w:rsidR="0088602A" w:rsidRPr="000830AB" w:rsidRDefault="00F74779">
            <w:pPr>
              <w:rPr>
                <w:rFonts w:ascii="Times New Roman" w:hAnsi="Times New Roman"/>
                <w:sz w:val="24"/>
                <w:szCs w:val="24"/>
              </w:rPr>
            </w:pPr>
            <w:r w:rsidRPr="000830AB">
              <w:rPr>
                <w:rFonts w:ascii="Times New Roman" w:hAnsi="Times New Roman"/>
                <w:b/>
                <w:sz w:val="24"/>
                <w:szCs w:val="24"/>
              </w:rPr>
              <w:t>Практическое занятие № 1.</w:t>
            </w:r>
            <w:r w:rsidRPr="000830AB">
              <w:rPr>
                <w:rFonts w:ascii="Times New Roman" w:hAnsi="Times New Roman"/>
                <w:sz w:val="24"/>
                <w:szCs w:val="24"/>
              </w:rPr>
              <w:t xml:space="preserve"> Оценка предпринимательских способностей. Разработка </w:t>
            </w:r>
            <w:proofErr w:type="gramStart"/>
            <w:r w:rsidRPr="000830AB">
              <w:rPr>
                <w:rFonts w:ascii="Times New Roman" w:hAnsi="Times New Roman"/>
                <w:sz w:val="24"/>
                <w:szCs w:val="24"/>
              </w:rPr>
              <w:t>бизнес-идеи</w:t>
            </w:r>
            <w:proofErr w:type="gramEnd"/>
            <w:r w:rsidRPr="000830AB">
              <w:rPr>
                <w:rFonts w:ascii="Times New Roman" w:hAnsi="Times New Roman"/>
                <w:sz w:val="24"/>
                <w:szCs w:val="24"/>
              </w:rPr>
              <w:t xml:space="preserve"> открытия собственного бизнеса</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F8549F0" w14:textId="0E96DAAF" w:rsidR="0088602A" w:rsidRDefault="000830AB">
            <w:pPr>
              <w:ind w:right="58"/>
              <w:jc w:val="center"/>
              <w:rPr>
                <w:rFonts w:ascii="Times New Roman" w:hAnsi="Times New Roman"/>
                <w:sz w:val="24"/>
              </w:rPr>
            </w:pPr>
            <w:r>
              <w:rPr>
                <w:rFonts w:ascii="Times New Roman" w:hAnsi="Times New Roman"/>
                <w:b/>
                <w:sz w:val="24"/>
              </w:rPr>
              <w:t>26</w:t>
            </w:r>
          </w:p>
        </w:tc>
        <w:tc>
          <w:tcPr>
            <w:tcW w:w="1896" w:type="dxa"/>
            <w:vMerge/>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vAlign w:val="center"/>
          </w:tcPr>
          <w:p w14:paraId="17726324" w14:textId="77777777" w:rsidR="0088602A" w:rsidRDefault="0088602A"/>
        </w:tc>
      </w:tr>
      <w:tr w:rsidR="0088602A" w14:paraId="470C7A1D" w14:textId="77777777">
        <w:trPr>
          <w:trHeight w:val="329"/>
        </w:trPr>
        <w:tc>
          <w:tcPr>
            <w:tcW w:w="11941" w:type="dxa"/>
            <w:gridSpan w:val="2"/>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5C78A63C" w14:textId="77777777" w:rsidR="0088602A" w:rsidRDefault="00F74779">
            <w:pPr>
              <w:rPr>
                <w:rFonts w:ascii="Times New Roman" w:hAnsi="Times New Roman"/>
                <w:b/>
                <w:sz w:val="24"/>
              </w:rPr>
            </w:pPr>
            <w:r>
              <w:rPr>
                <w:rFonts w:ascii="Times New Roman" w:hAnsi="Times New Roman"/>
                <w:b/>
                <w:sz w:val="24"/>
              </w:rPr>
              <w:t>Промежуточная аттестация</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1B8E3539" w14:textId="26D6C576" w:rsidR="0088602A" w:rsidRPr="006C108E" w:rsidRDefault="006C108E">
            <w:pPr>
              <w:rPr>
                <w:rFonts w:ascii="Times New Roman" w:hAnsi="Times New Roman"/>
                <w:b/>
                <w:sz w:val="24"/>
                <w:szCs w:val="24"/>
              </w:rPr>
            </w:pPr>
            <w:bookmarkStart w:id="0" w:name="_GoBack"/>
            <w:r w:rsidRPr="006C108E">
              <w:rPr>
                <w:rFonts w:ascii="Times New Roman" w:hAnsi="Times New Roman"/>
                <w:b/>
                <w:sz w:val="24"/>
                <w:szCs w:val="24"/>
              </w:rPr>
              <w:t>Контр.</w:t>
            </w:r>
            <w:bookmarkEnd w:id="0"/>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399C94FD" w14:textId="77777777" w:rsidR="0088602A" w:rsidRDefault="0088602A">
            <w:pPr>
              <w:ind w:left="5"/>
              <w:jc w:val="center"/>
              <w:rPr>
                <w:rFonts w:ascii="Times New Roman" w:hAnsi="Times New Roman"/>
                <w:b/>
                <w:sz w:val="24"/>
              </w:rPr>
            </w:pPr>
          </w:p>
        </w:tc>
      </w:tr>
      <w:tr w:rsidR="0088602A" w14:paraId="4DD4454B" w14:textId="77777777">
        <w:trPr>
          <w:trHeight w:val="329"/>
        </w:trPr>
        <w:tc>
          <w:tcPr>
            <w:tcW w:w="11941" w:type="dxa"/>
            <w:gridSpan w:val="2"/>
            <w:tcBorders>
              <w:top w:val="nil"/>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44B579F6" w14:textId="77777777" w:rsidR="0088602A" w:rsidRDefault="00F74779">
            <w:pPr>
              <w:rPr>
                <w:rFonts w:ascii="Times New Roman" w:hAnsi="Times New Roman"/>
                <w:b/>
                <w:sz w:val="24"/>
              </w:rPr>
            </w:pPr>
            <w:r>
              <w:rPr>
                <w:rFonts w:ascii="Times New Roman" w:hAnsi="Times New Roman"/>
                <w:b/>
                <w:sz w:val="24"/>
              </w:rPr>
              <w:t>Всего</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01149A87" w14:textId="7AC3682A" w:rsidR="0088602A" w:rsidRDefault="000830AB">
            <w:pPr>
              <w:ind w:left="2"/>
              <w:jc w:val="center"/>
              <w:rPr>
                <w:rFonts w:ascii="Times New Roman" w:hAnsi="Times New Roman"/>
                <w:b/>
                <w:sz w:val="24"/>
              </w:rPr>
            </w:pPr>
            <w:r>
              <w:rPr>
                <w:rFonts w:ascii="Times New Roman" w:hAnsi="Times New Roman"/>
                <w:b/>
                <w:sz w:val="24"/>
              </w:rPr>
              <w:t>36</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49" w:type="dxa"/>
            </w:tcMar>
          </w:tcPr>
          <w:p w14:paraId="0E78DD73" w14:textId="77777777" w:rsidR="0088602A" w:rsidRDefault="0088602A">
            <w:pPr>
              <w:ind w:left="5"/>
              <w:jc w:val="center"/>
              <w:rPr>
                <w:rFonts w:ascii="Times New Roman" w:hAnsi="Times New Roman"/>
                <w:b/>
                <w:sz w:val="24"/>
              </w:rPr>
            </w:pPr>
          </w:p>
        </w:tc>
      </w:tr>
    </w:tbl>
    <w:p w14:paraId="63731C48" w14:textId="77777777" w:rsidR="0088602A" w:rsidRDefault="0088602A">
      <w:pPr>
        <w:rPr>
          <w:rFonts w:ascii="Times New Roman" w:hAnsi="Times New Roman"/>
        </w:rPr>
      </w:pPr>
    </w:p>
    <w:p w14:paraId="5210E9FF" w14:textId="77777777" w:rsidR="0088602A" w:rsidRDefault="0088602A"/>
    <w:p w14:paraId="6DEDAE6E" w14:textId="77777777" w:rsidR="0088602A" w:rsidRDefault="0088602A">
      <w:pPr>
        <w:sectPr w:rsidR="0088602A">
          <w:footerReference w:type="default" r:id="rId9"/>
          <w:pgSz w:w="16848" w:h="11908" w:orient="landscape"/>
          <w:pgMar w:top="1134" w:right="737" w:bottom="1134" w:left="1304" w:header="1134" w:footer="1134" w:gutter="0"/>
          <w:cols w:space="720"/>
          <w:titlePg/>
        </w:sectPr>
      </w:pPr>
    </w:p>
    <w:p w14:paraId="5249A726" w14:textId="7A06503E" w:rsidR="0088602A" w:rsidRPr="000030B7" w:rsidRDefault="00F74779" w:rsidP="00670A8B">
      <w:pPr>
        <w:pStyle w:val="a8"/>
        <w:numPr>
          <w:ilvl w:val="0"/>
          <w:numId w:val="3"/>
        </w:numPr>
        <w:jc w:val="center"/>
        <w:rPr>
          <w:rFonts w:ascii="Times New Roman" w:hAnsi="Times New Roman"/>
          <w:b/>
        </w:rPr>
      </w:pPr>
      <w:r w:rsidRPr="000030B7">
        <w:rPr>
          <w:rFonts w:ascii="Times New Roman" w:hAnsi="Times New Roman"/>
          <w:b/>
        </w:rPr>
        <w:lastRenderedPageBreak/>
        <w:t>УСЛОВИЯ РЕАЛИЗАЦИИ УЧЕБНОЙ ДИСЦИПЛИНЫ</w:t>
      </w:r>
    </w:p>
    <w:p w14:paraId="2154AF05" w14:textId="77777777" w:rsidR="00670A8B" w:rsidRPr="00670A8B" w:rsidRDefault="00670A8B" w:rsidP="00670A8B">
      <w:pPr>
        <w:pStyle w:val="a8"/>
        <w:tabs>
          <w:tab w:val="left" w:pos="284"/>
          <w:tab w:val="left" w:pos="1717"/>
        </w:tabs>
        <w:spacing w:line="242" w:lineRule="auto"/>
        <w:ind w:right="386"/>
        <w:rPr>
          <w:rFonts w:ascii="Times New Roman" w:hAnsi="Times New Roman"/>
          <w:b/>
          <w:szCs w:val="28"/>
        </w:rPr>
      </w:pPr>
      <w:r w:rsidRPr="00670A8B">
        <w:rPr>
          <w:rFonts w:ascii="Times New Roman" w:hAnsi="Times New Roman"/>
          <w:b/>
          <w:szCs w:val="28"/>
        </w:rPr>
        <w:t>3.1. Требования</w:t>
      </w:r>
      <w:r w:rsidRPr="00670A8B">
        <w:rPr>
          <w:rFonts w:ascii="Times New Roman" w:hAnsi="Times New Roman"/>
          <w:b/>
          <w:spacing w:val="1"/>
          <w:szCs w:val="28"/>
        </w:rPr>
        <w:t xml:space="preserve"> </w:t>
      </w:r>
      <w:r w:rsidRPr="00670A8B">
        <w:rPr>
          <w:rFonts w:ascii="Times New Roman" w:hAnsi="Times New Roman"/>
          <w:b/>
          <w:szCs w:val="28"/>
        </w:rPr>
        <w:t>к</w:t>
      </w:r>
      <w:r w:rsidRPr="00670A8B">
        <w:rPr>
          <w:rFonts w:ascii="Times New Roman" w:hAnsi="Times New Roman"/>
          <w:b/>
          <w:spacing w:val="1"/>
          <w:szCs w:val="28"/>
        </w:rPr>
        <w:t xml:space="preserve"> </w:t>
      </w:r>
      <w:r w:rsidRPr="00670A8B">
        <w:rPr>
          <w:rFonts w:ascii="Times New Roman" w:hAnsi="Times New Roman"/>
          <w:b/>
          <w:szCs w:val="28"/>
        </w:rPr>
        <w:t>минимальному</w:t>
      </w:r>
      <w:r w:rsidRPr="00670A8B">
        <w:rPr>
          <w:rFonts w:ascii="Times New Roman" w:hAnsi="Times New Roman"/>
          <w:b/>
          <w:spacing w:val="1"/>
          <w:szCs w:val="28"/>
        </w:rPr>
        <w:t xml:space="preserve"> </w:t>
      </w:r>
      <w:r w:rsidRPr="00670A8B">
        <w:rPr>
          <w:rFonts w:ascii="Times New Roman" w:hAnsi="Times New Roman"/>
          <w:b/>
          <w:szCs w:val="28"/>
        </w:rPr>
        <w:t>материально-техническому</w:t>
      </w:r>
      <w:r w:rsidRPr="00670A8B">
        <w:rPr>
          <w:rFonts w:ascii="Times New Roman" w:hAnsi="Times New Roman"/>
          <w:b/>
          <w:spacing w:val="1"/>
          <w:szCs w:val="28"/>
        </w:rPr>
        <w:t xml:space="preserve"> </w:t>
      </w:r>
      <w:r w:rsidRPr="00670A8B">
        <w:rPr>
          <w:rFonts w:ascii="Times New Roman" w:hAnsi="Times New Roman"/>
          <w:b/>
          <w:szCs w:val="28"/>
        </w:rPr>
        <w:t>обеспечению</w:t>
      </w:r>
    </w:p>
    <w:p w14:paraId="0124C0D5" w14:textId="77777777" w:rsidR="000030B7" w:rsidRPr="000030B7" w:rsidRDefault="000030B7" w:rsidP="00670A8B">
      <w:pPr>
        <w:pStyle w:val="a8"/>
        <w:rPr>
          <w:rFonts w:ascii="Times New Roman" w:hAnsi="Times New Roman"/>
          <w:b/>
        </w:rPr>
      </w:pPr>
    </w:p>
    <w:p w14:paraId="46EC3DD1" w14:textId="1B2ECE67" w:rsidR="000030B7" w:rsidRPr="001F799A" w:rsidRDefault="000030B7" w:rsidP="00670A8B">
      <w:pPr>
        <w:widowControl w:val="0"/>
        <w:tabs>
          <w:tab w:val="left" w:pos="284"/>
        </w:tabs>
        <w:autoSpaceDE w:val="0"/>
        <w:autoSpaceDN w:val="0"/>
        <w:ind w:right="391" w:firstLine="709"/>
        <w:rPr>
          <w:rFonts w:ascii="Times New Roman" w:hAnsi="Times New Roman"/>
          <w:color w:val="auto"/>
          <w:szCs w:val="28"/>
          <w:lang w:eastAsia="en-US"/>
        </w:rPr>
      </w:pPr>
      <w:r w:rsidRPr="001F799A">
        <w:rPr>
          <w:rFonts w:ascii="Times New Roman" w:hAnsi="Times New Roman"/>
          <w:color w:val="auto"/>
          <w:szCs w:val="28"/>
          <w:lang w:eastAsia="en-US"/>
        </w:rPr>
        <w:t>Реализация</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программы</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дисциплины</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требует</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наличия</w:t>
      </w:r>
      <w:r w:rsidRPr="001F799A">
        <w:rPr>
          <w:rFonts w:ascii="Times New Roman" w:hAnsi="Times New Roman"/>
          <w:color w:val="auto"/>
          <w:spacing w:val="1"/>
          <w:szCs w:val="28"/>
          <w:lang w:eastAsia="en-US"/>
        </w:rPr>
        <w:t xml:space="preserve"> </w:t>
      </w:r>
      <w:r w:rsidR="00670A8B" w:rsidRPr="00670A8B">
        <w:rPr>
          <w:rFonts w:ascii="Times New Roman" w:hAnsi="Times New Roman"/>
          <w:color w:val="auto"/>
          <w:szCs w:val="28"/>
          <w:lang w:eastAsia="en-US"/>
        </w:rPr>
        <w:t>кабинета «Социально-экономических дисциплин»</w:t>
      </w:r>
      <w:r w:rsidR="00670A8B">
        <w:rPr>
          <w:rFonts w:ascii="Times New Roman" w:hAnsi="Times New Roman"/>
          <w:sz w:val="24"/>
        </w:rPr>
        <w:t xml:space="preserve">, </w:t>
      </w:r>
      <w:r w:rsidRPr="001F799A">
        <w:rPr>
          <w:rFonts w:ascii="Times New Roman" w:hAnsi="Times New Roman"/>
          <w:color w:val="auto"/>
          <w:szCs w:val="28"/>
          <w:lang w:eastAsia="en-US"/>
        </w:rPr>
        <w:t>для</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проведения</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занятий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лекционного</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семинарского</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типа;</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групповых</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индивидуальных</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консультаций,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текущего</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контроля</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промежуточной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аттестации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оснащена:</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ноутбуками,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МФУ,</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комплектом</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переносного мультимедийного оборудования №2 Проектор, интерактивным</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дисплеем,</w:t>
      </w:r>
      <w:r w:rsidRPr="001F799A">
        <w:rPr>
          <w:rFonts w:ascii="Times New Roman" w:hAnsi="Times New Roman"/>
          <w:color w:val="auto"/>
          <w:spacing w:val="-2"/>
          <w:szCs w:val="28"/>
          <w:lang w:eastAsia="en-US"/>
        </w:rPr>
        <w:t xml:space="preserve"> </w:t>
      </w:r>
      <w:r w:rsidRPr="001F799A">
        <w:rPr>
          <w:rFonts w:ascii="Times New Roman" w:hAnsi="Times New Roman"/>
          <w:color w:val="auto"/>
          <w:szCs w:val="28"/>
          <w:lang w:eastAsia="en-US"/>
        </w:rPr>
        <w:t>учебной мебелью.</w:t>
      </w:r>
    </w:p>
    <w:p w14:paraId="700C56DC" w14:textId="77777777" w:rsidR="000030B7" w:rsidRPr="001F799A" w:rsidRDefault="000030B7" w:rsidP="00670A8B">
      <w:pPr>
        <w:widowControl w:val="0"/>
        <w:tabs>
          <w:tab w:val="left" w:pos="284"/>
        </w:tabs>
        <w:autoSpaceDE w:val="0"/>
        <w:autoSpaceDN w:val="0"/>
        <w:ind w:right="383" w:firstLine="709"/>
        <w:rPr>
          <w:rFonts w:ascii="Times New Roman" w:hAnsi="Times New Roman"/>
          <w:color w:val="auto"/>
          <w:szCs w:val="28"/>
          <w:lang w:eastAsia="en-US"/>
        </w:rPr>
      </w:pPr>
      <w:r w:rsidRPr="001F799A">
        <w:rPr>
          <w:rFonts w:ascii="Times New Roman" w:hAnsi="Times New Roman"/>
          <w:color w:val="auto"/>
          <w:szCs w:val="28"/>
          <w:lang w:eastAsia="en-US"/>
        </w:rPr>
        <w:t xml:space="preserve">Помещения для организации самостоятельной работы </w:t>
      </w:r>
      <w:proofErr w:type="gramStart"/>
      <w:r w:rsidRPr="001F799A">
        <w:rPr>
          <w:rFonts w:ascii="Times New Roman" w:hAnsi="Times New Roman"/>
          <w:color w:val="auto"/>
          <w:szCs w:val="28"/>
          <w:lang w:eastAsia="en-US"/>
        </w:rPr>
        <w:t>обучающихся</w:t>
      </w:r>
      <w:proofErr w:type="gramEnd"/>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оснащены:</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Ноутбуками,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интерактивной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доской,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МФУ,</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доской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магнитн</w:t>
      </w:r>
      <w:proofErr w:type="gramStart"/>
      <w:r w:rsidRPr="001F799A">
        <w:rPr>
          <w:rFonts w:ascii="Times New Roman" w:hAnsi="Times New Roman"/>
          <w:color w:val="auto"/>
          <w:szCs w:val="28"/>
          <w:lang w:eastAsia="en-US"/>
        </w:rPr>
        <w:t>о-</w:t>
      </w:r>
      <w:proofErr w:type="gramEnd"/>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маркерной, стеллажом индивидуального изготовления, стойкой мобильной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универсальной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для</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интерактивных</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досок,</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трибуной,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учебной</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мебелью,</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проектором,</w:t>
      </w:r>
      <w:r w:rsidRPr="001F799A">
        <w:rPr>
          <w:rFonts w:ascii="Times New Roman" w:hAnsi="Times New Roman"/>
          <w:color w:val="auto"/>
          <w:spacing w:val="-3"/>
          <w:szCs w:val="28"/>
          <w:lang w:eastAsia="en-US"/>
        </w:rPr>
        <w:t xml:space="preserve"> </w:t>
      </w:r>
      <w:r w:rsidRPr="001F799A">
        <w:rPr>
          <w:rFonts w:ascii="Times New Roman" w:hAnsi="Times New Roman"/>
          <w:color w:val="auto"/>
          <w:szCs w:val="28"/>
          <w:lang w:eastAsia="en-US"/>
        </w:rPr>
        <w:t>моноблоками,</w:t>
      </w:r>
      <w:r w:rsidRPr="001F799A">
        <w:rPr>
          <w:rFonts w:ascii="Times New Roman" w:hAnsi="Times New Roman"/>
          <w:color w:val="auto"/>
          <w:spacing w:val="-1"/>
          <w:szCs w:val="28"/>
          <w:lang w:eastAsia="en-US"/>
        </w:rPr>
        <w:t xml:space="preserve"> </w:t>
      </w:r>
      <w:r w:rsidRPr="001F799A">
        <w:rPr>
          <w:rFonts w:ascii="Times New Roman" w:hAnsi="Times New Roman"/>
          <w:color w:val="auto"/>
          <w:szCs w:val="28"/>
          <w:lang w:eastAsia="en-US"/>
        </w:rPr>
        <w:t>стеллажом угловым.</w:t>
      </w:r>
    </w:p>
    <w:p w14:paraId="76E08B67" w14:textId="77777777" w:rsidR="0088602A" w:rsidRDefault="0088602A">
      <w:pPr>
        <w:ind w:firstLine="709"/>
        <w:rPr>
          <w:rFonts w:ascii="Times New Roman" w:hAnsi="Times New Roman"/>
          <w:sz w:val="24"/>
        </w:rPr>
      </w:pPr>
    </w:p>
    <w:p w14:paraId="1F50DB5E" w14:textId="77777777" w:rsidR="0088602A" w:rsidRPr="00670A8B" w:rsidRDefault="00F74779">
      <w:pPr>
        <w:ind w:firstLine="709"/>
        <w:rPr>
          <w:rFonts w:ascii="Times New Roman" w:hAnsi="Times New Roman"/>
          <w:b/>
          <w:szCs w:val="28"/>
        </w:rPr>
      </w:pPr>
      <w:r w:rsidRPr="00670A8B">
        <w:rPr>
          <w:rFonts w:ascii="Times New Roman" w:hAnsi="Times New Roman"/>
          <w:b/>
          <w:szCs w:val="28"/>
        </w:rPr>
        <w:t>3.2. Информационное обеспечение реализации программы</w:t>
      </w:r>
    </w:p>
    <w:p w14:paraId="258012C0" w14:textId="77777777" w:rsidR="00670A8B" w:rsidRDefault="00670A8B">
      <w:pPr>
        <w:ind w:firstLine="709"/>
        <w:rPr>
          <w:rFonts w:ascii="Times New Roman" w:hAnsi="Times New Roman"/>
          <w:b/>
          <w:sz w:val="24"/>
        </w:rPr>
      </w:pPr>
    </w:p>
    <w:p w14:paraId="2BEF41D3" w14:textId="3D5C25EB" w:rsidR="0088602A" w:rsidRPr="00670A8B" w:rsidRDefault="00F74779">
      <w:pPr>
        <w:ind w:firstLine="709"/>
        <w:rPr>
          <w:rFonts w:ascii="Times New Roman" w:hAnsi="Times New Roman"/>
          <w:bCs/>
          <w:i/>
          <w:iCs/>
          <w:szCs w:val="28"/>
        </w:rPr>
      </w:pPr>
      <w:r>
        <w:rPr>
          <w:rFonts w:ascii="Times New Roman" w:hAnsi="Times New Roman"/>
          <w:b/>
          <w:sz w:val="24"/>
        </w:rPr>
        <w:t xml:space="preserve"> </w:t>
      </w:r>
      <w:r w:rsidRPr="00670A8B">
        <w:rPr>
          <w:rFonts w:ascii="Times New Roman" w:hAnsi="Times New Roman"/>
          <w:bCs/>
          <w:i/>
          <w:iCs/>
          <w:szCs w:val="28"/>
        </w:rPr>
        <w:t>Основные издания</w:t>
      </w:r>
    </w:p>
    <w:p w14:paraId="14BCF9C5" w14:textId="191356CD" w:rsidR="0088602A" w:rsidRPr="00670A8B" w:rsidRDefault="00F74779" w:rsidP="00670A8B">
      <w:pPr>
        <w:pStyle w:val="a8"/>
        <w:numPr>
          <w:ilvl w:val="3"/>
          <w:numId w:val="8"/>
        </w:numPr>
        <w:tabs>
          <w:tab w:val="left" w:pos="284"/>
          <w:tab w:val="left" w:pos="426"/>
        </w:tabs>
        <w:ind w:left="0" w:firstLine="0"/>
        <w:rPr>
          <w:rFonts w:ascii="Times New Roman" w:hAnsi="Times New Roman"/>
          <w:szCs w:val="28"/>
        </w:rPr>
      </w:pPr>
      <w:proofErr w:type="spellStart"/>
      <w:r w:rsidRPr="00670A8B">
        <w:rPr>
          <w:rFonts w:ascii="Times New Roman" w:hAnsi="Times New Roman"/>
          <w:szCs w:val="28"/>
        </w:rPr>
        <w:t>Карсетская</w:t>
      </w:r>
      <w:proofErr w:type="spellEnd"/>
      <w:r w:rsidRPr="00670A8B">
        <w:rPr>
          <w:rFonts w:ascii="Times New Roman" w:hAnsi="Times New Roman"/>
          <w:szCs w:val="28"/>
        </w:rPr>
        <w:t xml:space="preserve"> Е.В. </w:t>
      </w:r>
      <w:proofErr w:type="spellStart"/>
      <w:r w:rsidRPr="00670A8B">
        <w:rPr>
          <w:rFonts w:ascii="Times New Roman" w:hAnsi="Times New Roman"/>
          <w:szCs w:val="28"/>
        </w:rPr>
        <w:t>Самозанятые</w:t>
      </w:r>
      <w:proofErr w:type="spellEnd"/>
      <w:r w:rsidRPr="00670A8B">
        <w:rPr>
          <w:rFonts w:ascii="Times New Roman" w:hAnsi="Times New Roman"/>
          <w:szCs w:val="28"/>
        </w:rPr>
        <w:t xml:space="preserve">. Налог на профессиональный доход - Москва: Издательство </w:t>
      </w:r>
      <w:proofErr w:type="spellStart"/>
      <w:r w:rsidRPr="00670A8B">
        <w:rPr>
          <w:rFonts w:ascii="Times New Roman" w:hAnsi="Times New Roman"/>
          <w:szCs w:val="28"/>
        </w:rPr>
        <w:t>АйСи</w:t>
      </w:r>
      <w:proofErr w:type="spellEnd"/>
      <w:r w:rsidRPr="00670A8B">
        <w:rPr>
          <w:rFonts w:ascii="Times New Roman" w:hAnsi="Times New Roman"/>
          <w:szCs w:val="28"/>
        </w:rPr>
        <w:t xml:space="preserve"> Групп, 2024 г. - 80с. - ISBN: 978-5-6046257-6-7</w:t>
      </w:r>
    </w:p>
    <w:p w14:paraId="30C6C44C" w14:textId="01842D4D" w:rsidR="0088602A" w:rsidRPr="00670A8B" w:rsidRDefault="00F74779" w:rsidP="00670A8B">
      <w:pPr>
        <w:pStyle w:val="a8"/>
        <w:numPr>
          <w:ilvl w:val="3"/>
          <w:numId w:val="8"/>
        </w:numPr>
        <w:tabs>
          <w:tab w:val="left" w:pos="284"/>
          <w:tab w:val="left" w:pos="426"/>
        </w:tabs>
        <w:ind w:left="0" w:firstLine="0"/>
        <w:rPr>
          <w:rFonts w:ascii="Times New Roman" w:hAnsi="Times New Roman"/>
          <w:szCs w:val="28"/>
        </w:rPr>
      </w:pPr>
      <w:r w:rsidRPr="00670A8B">
        <w:rPr>
          <w:rFonts w:ascii="Times New Roman" w:hAnsi="Times New Roman"/>
          <w:szCs w:val="28"/>
        </w:rPr>
        <w:t xml:space="preserve">Морозов, Г. Б.  Предпринимательская деятельность: учебник и практикум для среднего профессионального образования / Г. Б. Морозов. — 4-е изд., </w:t>
      </w:r>
      <w:proofErr w:type="spellStart"/>
      <w:r w:rsidRPr="00670A8B">
        <w:rPr>
          <w:rFonts w:ascii="Times New Roman" w:hAnsi="Times New Roman"/>
          <w:szCs w:val="28"/>
        </w:rPr>
        <w:t>перераб</w:t>
      </w:r>
      <w:proofErr w:type="spellEnd"/>
      <w:r w:rsidRPr="00670A8B">
        <w:rPr>
          <w:rFonts w:ascii="Times New Roman" w:hAnsi="Times New Roman"/>
          <w:szCs w:val="28"/>
        </w:rPr>
        <w:t xml:space="preserve">. и доп.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2022. — 457 с. — (Профессиональное образование). — ISBN 978-5-534-13977-8.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https://urait.ru/bcode/492915 (дата обращения: 14.08.2022).</w:t>
      </w:r>
    </w:p>
    <w:p w14:paraId="54656742" w14:textId="4184B783" w:rsidR="0088602A" w:rsidRPr="00670A8B" w:rsidRDefault="00F74779" w:rsidP="00670A8B">
      <w:pPr>
        <w:pStyle w:val="a8"/>
        <w:numPr>
          <w:ilvl w:val="3"/>
          <w:numId w:val="8"/>
        </w:numPr>
        <w:tabs>
          <w:tab w:val="left" w:pos="284"/>
          <w:tab w:val="left" w:pos="426"/>
        </w:tabs>
        <w:ind w:left="0" w:firstLine="0"/>
        <w:rPr>
          <w:rFonts w:ascii="Times New Roman" w:hAnsi="Times New Roman"/>
          <w:szCs w:val="28"/>
        </w:rPr>
      </w:pPr>
      <w:proofErr w:type="spellStart"/>
      <w:r w:rsidRPr="00670A8B">
        <w:rPr>
          <w:rFonts w:ascii="Times New Roman" w:hAnsi="Times New Roman"/>
          <w:szCs w:val="28"/>
        </w:rPr>
        <w:t>Фрицлер</w:t>
      </w:r>
      <w:proofErr w:type="spellEnd"/>
      <w:r w:rsidRPr="00670A8B">
        <w:rPr>
          <w:rFonts w:ascii="Times New Roman" w:hAnsi="Times New Roman"/>
          <w:szCs w:val="28"/>
        </w:rPr>
        <w:t xml:space="preserve">, А. В.  Основы финансовой грамотности: учебное пособие для среднего профессионального образования / А. В. </w:t>
      </w:r>
      <w:proofErr w:type="spellStart"/>
      <w:r w:rsidRPr="00670A8B">
        <w:rPr>
          <w:rFonts w:ascii="Times New Roman" w:hAnsi="Times New Roman"/>
          <w:szCs w:val="28"/>
        </w:rPr>
        <w:t>Фрицлер</w:t>
      </w:r>
      <w:proofErr w:type="spellEnd"/>
      <w:r w:rsidRPr="00670A8B">
        <w:rPr>
          <w:rFonts w:ascii="Times New Roman" w:hAnsi="Times New Roman"/>
          <w:szCs w:val="28"/>
        </w:rPr>
        <w:t xml:space="preserve">, Е. А. Тарханова.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2021. — 154 с. — (Профессиональное образование). — ISBN 978-5-534-13794-1.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https://urait.ru/bcode/466897 (дата обращения: 14.08.2022).</w:t>
      </w:r>
    </w:p>
    <w:p w14:paraId="6208AF45" w14:textId="49EF9E2B" w:rsidR="0088602A" w:rsidRPr="00670A8B" w:rsidRDefault="00F74779" w:rsidP="00670A8B">
      <w:pPr>
        <w:pStyle w:val="a8"/>
        <w:widowControl w:val="0"/>
        <w:numPr>
          <w:ilvl w:val="3"/>
          <w:numId w:val="8"/>
        </w:numPr>
        <w:tabs>
          <w:tab w:val="left" w:pos="66"/>
          <w:tab w:val="left" w:pos="284"/>
        </w:tabs>
        <w:spacing w:line="276" w:lineRule="auto"/>
        <w:ind w:left="0" w:firstLine="66"/>
        <w:rPr>
          <w:rFonts w:ascii="Times New Roman" w:hAnsi="Times New Roman"/>
          <w:szCs w:val="28"/>
        </w:rPr>
      </w:pPr>
      <w:r w:rsidRPr="00670A8B">
        <w:rPr>
          <w:rFonts w:ascii="Times New Roman" w:hAnsi="Times New Roman"/>
          <w:szCs w:val="28"/>
        </w:rPr>
        <w:t xml:space="preserve">Зеленцова А. В. Повышение финансовой грамотности населения: международный опыт и российская практика / Зеленцова А.В., </w:t>
      </w:r>
      <w:proofErr w:type="spellStart"/>
      <w:r w:rsidRPr="00670A8B">
        <w:rPr>
          <w:rFonts w:ascii="Times New Roman" w:hAnsi="Times New Roman"/>
          <w:szCs w:val="28"/>
        </w:rPr>
        <w:t>Блискавка</w:t>
      </w:r>
      <w:proofErr w:type="spellEnd"/>
      <w:r w:rsidRPr="00670A8B">
        <w:rPr>
          <w:rFonts w:ascii="Times New Roman" w:hAnsi="Times New Roman"/>
          <w:szCs w:val="28"/>
        </w:rPr>
        <w:t xml:space="preserve"> Е.А., Демидов Д.Н. - Москва: Издательство </w:t>
      </w:r>
      <w:proofErr w:type="spellStart"/>
      <w:r w:rsidRPr="00670A8B">
        <w:rPr>
          <w:rFonts w:ascii="Times New Roman" w:hAnsi="Times New Roman"/>
          <w:szCs w:val="28"/>
        </w:rPr>
        <w:t>ЦИПСиР</w:t>
      </w:r>
      <w:proofErr w:type="spellEnd"/>
      <w:r w:rsidRPr="00670A8B">
        <w:rPr>
          <w:rFonts w:ascii="Times New Roman" w:hAnsi="Times New Roman"/>
          <w:szCs w:val="28"/>
        </w:rPr>
        <w:t xml:space="preserve">, Электронный ресурс. Режим доступа: http://znanium.com/bookread2.php?book=556626 </w:t>
      </w:r>
    </w:p>
    <w:p w14:paraId="0238C868" w14:textId="27E238A9" w:rsidR="0088602A" w:rsidRPr="00670A8B" w:rsidRDefault="00F74779" w:rsidP="00670A8B">
      <w:pPr>
        <w:pStyle w:val="a8"/>
        <w:widowControl w:val="0"/>
        <w:numPr>
          <w:ilvl w:val="3"/>
          <w:numId w:val="8"/>
        </w:numPr>
        <w:tabs>
          <w:tab w:val="left" w:pos="284"/>
          <w:tab w:val="left" w:pos="426"/>
        </w:tabs>
        <w:spacing w:line="276" w:lineRule="auto"/>
        <w:ind w:left="0" w:firstLine="0"/>
        <w:rPr>
          <w:rFonts w:ascii="Times New Roman" w:hAnsi="Times New Roman"/>
          <w:szCs w:val="28"/>
        </w:rPr>
      </w:pPr>
      <w:proofErr w:type="spellStart"/>
      <w:r w:rsidRPr="00670A8B">
        <w:rPr>
          <w:rFonts w:ascii="Times New Roman" w:hAnsi="Times New Roman"/>
          <w:szCs w:val="28"/>
        </w:rPr>
        <w:t>Турчаева</w:t>
      </w:r>
      <w:proofErr w:type="spellEnd"/>
      <w:r w:rsidRPr="00670A8B">
        <w:rPr>
          <w:rFonts w:ascii="Times New Roman" w:hAnsi="Times New Roman"/>
          <w:szCs w:val="28"/>
        </w:rPr>
        <w:t xml:space="preserve">, И. Н.  Финансовая среда предпринимательства и предпринимательские риски: учебник и практикум для вузов / И. Н. </w:t>
      </w:r>
      <w:proofErr w:type="spellStart"/>
      <w:r w:rsidRPr="00670A8B">
        <w:rPr>
          <w:rFonts w:ascii="Times New Roman" w:hAnsi="Times New Roman"/>
          <w:szCs w:val="28"/>
        </w:rPr>
        <w:t>Турчаева</w:t>
      </w:r>
      <w:proofErr w:type="spellEnd"/>
      <w:r w:rsidRPr="00670A8B">
        <w:rPr>
          <w:rFonts w:ascii="Times New Roman" w:hAnsi="Times New Roman"/>
          <w:szCs w:val="28"/>
        </w:rPr>
        <w:t xml:space="preserve">, Я. Ю. </w:t>
      </w:r>
      <w:proofErr w:type="spellStart"/>
      <w:r w:rsidRPr="00670A8B">
        <w:rPr>
          <w:rFonts w:ascii="Times New Roman" w:hAnsi="Times New Roman"/>
          <w:szCs w:val="28"/>
        </w:rPr>
        <w:t>Таенчук</w:t>
      </w:r>
      <w:proofErr w:type="spellEnd"/>
      <w:r w:rsidRPr="00670A8B">
        <w:rPr>
          <w:rFonts w:ascii="Times New Roman" w:hAnsi="Times New Roman"/>
          <w:szCs w:val="28"/>
        </w:rPr>
        <w:t xml:space="preserve">.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2020. — 213 с. — (Высшее образование). — ISBN 978-5-534-13101-7.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https://urait.ru/bcode/449178 (дата обращения: 14.08.2022).</w:t>
      </w:r>
    </w:p>
    <w:p w14:paraId="576CE531" w14:textId="371AA93D" w:rsidR="0088602A" w:rsidRPr="00670A8B" w:rsidRDefault="00F74779" w:rsidP="00670A8B">
      <w:pPr>
        <w:pStyle w:val="a8"/>
        <w:widowControl w:val="0"/>
        <w:numPr>
          <w:ilvl w:val="3"/>
          <w:numId w:val="8"/>
        </w:numPr>
        <w:tabs>
          <w:tab w:val="left" w:pos="284"/>
          <w:tab w:val="left" w:pos="426"/>
        </w:tabs>
        <w:spacing w:line="276" w:lineRule="auto"/>
        <w:ind w:left="0" w:firstLine="0"/>
        <w:rPr>
          <w:rFonts w:ascii="Times New Roman" w:hAnsi="Times New Roman"/>
          <w:szCs w:val="28"/>
        </w:rPr>
      </w:pPr>
      <w:r w:rsidRPr="00670A8B">
        <w:rPr>
          <w:rFonts w:ascii="Times New Roman" w:hAnsi="Times New Roman"/>
          <w:szCs w:val="28"/>
        </w:rPr>
        <w:t xml:space="preserve">Финансы: Учебник / </w:t>
      </w:r>
      <w:proofErr w:type="spellStart"/>
      <w:r w:rsidRPr="00670A8B">
        <w:rPr>
          <w:rFonts w:ascii="Times New Roman" w:hAnsi="Times New Roman"/>
          <w:szCs w:val="28"/>
        </w:rPr>
        <w:t>В.А.Слепов</w:t>
      </w:r>
      <w:proofErr w:type="spellEnd"/>
      <w:r w:rsidRPr="00670A8B">
        <w:rPr>
          <w:rFonts w:ascii="Times New Roman" w:hAnsi="Times New Roman"/>
          <w:szCs w:val="28"/>
        </w:rPr>
        <w:t xml:space="preserve">, </w:t>
      </w:r>
      <w:proofErr w:type="spellStart"/>
      <w:r w:rsidRPr="00670A8B">
        <w:rPr>
          <w:rFonts w:ascii="Times New Roman" w:hAnsi="Times New Roman"/>
          <w:szCs w:val="28"/>
        </w:rPr>
        <w:t>А.Ф.Арсланов</w:t>
      </w:r>
      <w:proofErr w:type="spellEnd"/>
      <w:r w:rsidRPr="00670A8B">
        <w:rPr>
          <w:rFonts w:ascii="Times New Roman" w:hAnsi="Times New Roman"/>
          <w:szCs w:val="28"/>
        </w:rPr>
        <w:t xml:space="preserve">, </w:t>
      </w:r>
      <w:proofErr w:type="spellStart"/>
      <w:r w:rsidRPr="00670A8B">
        <w:rPr>
          <w:rFonts w:ascii="Times New Roman" w:hAnsi="Times New Roman"/>
          <w:szCs w:val="28"/>
        </w:rPr>
        <w:t>В.К.Бурлачков</w:t>
      </w:r>
      <w:proofErr w:type="spellEnd"/>
      <w:r w:rsidRPr="00670A8B">
        <w:rPr>
          <w:rFonts w:ascii="Times New Roman" w:hAnsi="Times New Roman"/>
          <w:szCs w:val="28"/>
        </w:rPr>
        <w:t xml:space="preserve"> и др., 4-е изд., </w:t>
      </w:r>
      <w:proofErr w:type="spellStart"/>
      <w:r w:rsidRPr="00670A8B">
        <w:rPr>
          <w:rFonts w:ascii="Times New Roman" w:hAnsi="Times New Roman"/>
          <w:szCs w:val="28"/>
        </w:rPr>
        <w:lastRenderedPageBreak/>
        <w:t>перераб</w:t>
      </w:r>
      <w:proofErr w:type="spellEnd"/>
      <w:r w:rsidRPr="00670A8B">
        <w:rPr>
          <w:rFonts w:ascii="Times New Roman" w:hAnsi="Times New Roman"/>
          <w:szCs w:val="28"/>
        </w:rPr>
        <w:t xml:space="preserve">. и доп. - М.: Магистр, НИЦ ИНФРА-М, 2022. - 336 с.: 90x60 1/16. Режим доступа: http://znanium.com/bookread2.php?book=486501 </w:t>
      </w:r>
    </w:p>
    <w:p w14:paraId="07A1777A" w14:textId="64F5914F" w:rsidR="0088602A" w:rsidRPr="00670A8B" w:rsidRDefault="00F74779" w:rsidP="00670A8B">
      <w:pPr>
        <w:pStyle w:val="a8"/>
        <w:widowControl w:val="0"/>
        <w:numPr>
          <w:ilvl w:val="0"/>
          <w:numId w:val="8"/>
        </w:numPr>
        <w:tabs>
          <w:tab w:val="left" w:pos="284"/>
          <w:tab w:val="left" w:pos="426"/>
        </w:tabs>
        <w:spacing w:line="276" w:lineRule="auto"/>
        <w:ind w:left="0" w:firstLine="0"/>
        <w:rPr>
          <w:rFonts w:ascii="Times New Roman" w:hAnsi="Times New Roman"/>
          <w:szCs w:val="28"/>
        </w:rPr>
      </w:pPr>
      <w:r w:rsidRPr="00670A8B">
        <w:rPr>
          <w:rFonts w:ascii="Times New Roman" w:hAnsi="Times New Roman"/>
          <w:szCs w:val="28"/>
        </w:rPr>
        <w:t>Финансовая грамотность: методические рекомендации для преподавателя. Среднее профессиональное образование. – М.: ВАКО, 2020. – 224 с.</w:t>
      </w:r>
    </w:p>
    <w:p w14:paraId="755B8E70" w14:textId="77777777" w:rsidR="00670A8B" w:rsidRDefault="00670A8B">
      <w:pPr>
        <w:ind w:firstLine="709"/>
        <w:contextualSpacing/>
        <w:rPr>
          <w:rFonts w:ascii="Times New Roman" w:hAnsi="Times New Roman"/>
          <w:b/>
          <w:sz w:val="24"/>
        </w:rPr>
      </w:pPr>
    </w:p>
    <w:p w14:paraId="5871324D" w14:textId="25614277" w:rsidR="0088602A" w:rsidRPr="00670A8B" w:rsidRDefault="00F74779">
      <w:pPr>
        <w:ind w:firstLine="709"/>
        <w:contextualSpacing/>
        <w:rPr>
          <w:rFonts w:ascii="Times New Roman" w:hAnsi="Times New Roman"/>
          <w:bCs/>
          <w:i/>
          <w:iCs/>
          <w:szCs w:val="28"/>
        </w:rPr>
      </w:pPr>
      <w:r w:rsidRPr="00670A8B">
        <w:rPr>
          <w:rFonts w:ascii="Times New Roman" w:hAnsi="Times New Roman"/>
          <w:bCs/>
          <w:i/>
          <w:iCs/>
          <w:szCs w:val="28"/>
        </w:rPr>
        <w:t xml:space="preserve"> Дополнительные источники</w:t>
      </w:r>
    </w:p>
    <w:p w14:paraId="09A3898B" w14:textId="77777777" w:rsidR="0088602A" w:rsidRPr="00670A8B" w:rsidRDefault="00F74779" w:rsidP="00670A8B">
      <w:pPr>
        <w:tabs>
          <w:tab w:val="left" w:pos="284"/>
          <w:tab w:val="left" w:pos="993"/>
        </w:tabs>
        <w:contextualSpacing/>
        <w:rPr>
          <w:rFonts w:ascii="Times New Roman" w:hAnsi="Times New Roman"/>
          <w:szCs w:val="28"/>
        </w:rPr>
      </w:pPr>
      <w:r w:rsidRPr="00670A8B">
        <w:rPr>
          <w:rFonts w:ascii="Times New Roman" w:hAnsi="Times New Roman"/>
          <w:szCs w:val="28"/>
        </w:rPr>
        <w:t xml:space="preserve">1. Екимова, К. В.  Финансовый менеджмент: учебник для среднего профессионального образования / К. В. Екимова, И. П. Савельева, К. В. </w:t>
      </w:r>
      <w:proofErr w:type="spellStart"/>
      <w:r w:rsidRPr="00670A8B">
        <w:rPr>
          <w:rFonts w:ascii="Times New Roman" w:hAnsi="Times New Roman"/>
          <w:szCs w:val="28"/>
        </w:rPr>
        <w:t>Кардапольцев</w:t>
      </w:r>
      <w:proofErr w:type="spellEnd"/>
      <w:r w:rsidRPr="00670A8B">
        <w:rPr>
          <w:rFonts w:ascii="Times New Roman" w:hAnsi="Times New Roman"/>
          <w:szCs w:val="28"/>
        </w:rPr>
        <w:t xml:space="preserve">.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2022. — 381 с. — (Профессиональное образование). — ISBN 978-5-534-03698-5.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https://urait.ru/bcode/507801 (дата обращения: 14.08.2022).</w:t>
      </w:r>
    </w:p>
    <w:p w14:paraId="61E05D9B" w14:textId="77777777" w:rsidR="0088602A" w:rsidRPr="00670A8B" w:rsidRDefault="00F74779" w:rsidP="00670A8B">
      <w:pPr>
        <w:tabs>
          <w:tab w:val="left" w:pos="284"/>
          <w:tab w:val="left" w:pos="993"/>
        </w:tabs>
        <w:contextualSpacing/>
        <w:rPr>
          <w:rFonts w:ascii="Times New Roman" w:hAnsi="Times New Roman"/>
          <w:szCs w:val="28"/>
        </w:rPr>
      </w:pPr>
      <w:r w:rsidRPr="00670A8B">
        <w:rPr>
          <w:rFonts w:ascii="Times New Roman" w:hAnsi="Times New Roman"/>
          <w:szCs w:val="28"/>
        </w:rPr>
        <w:t xml:space="preserve">2. Основы страхового дела: учебник и практикум для среднего профессионального образования / И. П. </w:t>
      </w:r>
      <w:proofErr w:type="spellStart"/>
      <w:r w:rsidRPr="00670A8B">
        <w:rPr>
          <w:rFonts w:ascii="Times New Roman" w:hAnsi="Times New Roman"/>
          <w:szCs w:val="28"/>
        </w:rPr>
        <w:t>Хоминич</w:t>
      </w:r>
      <w:proofErr w:type="spellEnd"/>
      <w:r w:rsidRPr="00670A8B">
        <w:rPr>
          <w:rFonts w:ascii="Times New Roman" w:hAnsi="Times New Roman"/>
          <w:szCs w:val="28"/>
        </w:rPr>
        <w:t xml:space="preserve"> [и др.]; под редакцией И. П. </w:t>
      </w:r>
      <w:proofErr w:type="spellStart"/>
      <w:r w:rsidRPr="00670A8B">
        <w:rPr>
          <w:rFonts w:ascii="Times New Roman" w:hAnsi="Times New Roman"/>
          <w:szCs w:val="28"/>
        </w:rPr>
        <w:t>Хоминич</w:t>
      </w:r>
      <w:proofErr w:type="spellEnd"/>
      <w:r w:rsidRPr="00670A8B">
        <w:rPr>
          <w:rFonts w:ascii="Times New Roman" w:hAnsi="Times New Roman"/>
          <w:szCs w:val="28"/>
        </w:rPr>
        <w:t xml:space="preserve">, Е. В. Дик.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2022. — 242 с. — (Профессиональное образование). — ISBN 978-5-534-00879-1.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https://urait.ru/bcode/489912 (дата обращения: 14.08.2022).</w:t>
      </w:r>
    </w:p>
    <w:p w14:paraId="7773E16A" w14:textId="77777777" w:rsidR="0088602A" w:rsidRPr="00670A8B" w:rsidRDefault="00F74779" w:rsidP="00670A8B">
      <w:pPr>
        <w:tabs>
          <w:tab w:val="left" w:pos="284"/>
          <w:tab w:val="left" w:pos="993"/>
        </w:tabs>
        <w:contextualSpacing/>
        <w:rPr>
          <w:rFonts w:ascii="Times New Roman" w:hAnsi="Times New Roman"/>
          <w:szCs w:val="28"/>
        </w:rPr>
      </w:pPr>
      <w:r w:rsidRPr="00670A8B">
        <w:rPr>
          <w:rFonts w:ascii="Times New Roman" w:hAnsi="Times New Roman"/>
          <w:szCs w:val="28"/>
        </w:rPr>
        <w:t xml:space="preserve">3. Финансы организаций: управление финансовыми рисками: учебник и практикум для среднего профессионального образования / И. П. </w:t>
      </w:r>
      <w:proofErr w:type="spellStart"/>
      <w:r w:rsidRPr="00670A8B">
        <w:rPr>
          <w:rFonts w:ascii="Times New Roman" w:hAnsi="Times New Roman"/>
          <w:szCs w:val="28"/>
        </w:rPr>
        <w:t>Хоминич</w:t>
      </w:r>
      <w:proofErr w:type="spellEnd"/>
      <w:r w:rsidRPr="00670A8B">
        <w:rPr>
          <w:rFonts w:ascii="Times New Roman" w:hAnsi="Times New Roman"/>
          <w:szCs w:val="28"/>
        </w:rPr>
        <w:t xml:space="preserve"> [и др.]; под редакцией И. П. </w:t>
      </w:r>
      <w:proofErr w:type="spellStart"/>
      <w:r w:rsidRPr="00670A8B">
        <w:rPr>
          <w:rFonts w:ascii="Times New Roman" w:hAnsi="Times New Roman"/>
          <w:szCs w:val="28"/>
        </w:rPr>
        <w:t>Хоминич</w:t>
      </w:r>
      <w:proofErr w:type="spellEnd"/>
      <w:r w:rsidRPr="00670A8B">
        <w:rPr>
          <w:rFonts w:ascii="Times New Roman" w:hAnsi="Times New Roman"/>
          <w:szCs w:val="28"/>
        </w:rPr>
        <w:t xml:space="preserve">, И. В. </w:t>
      </w:r>
      <w:proofErr w:type="spellStart"/>
      <w:r w:rsidRPr="00670A8B">
        <w:rPr>
          <w:rFonts w:ascii="Times New Roman" w:hAnsi="Times New Roman"/>
          <w:szCs w:val="28"/>
        </w:rPr>
        <w:t>Пещанской</w:t>
      </w:r>
      <w:proofErr w:type="spellEnd"/>
      <w:r w:rsidRPr="00670A8B">
        <w:rPr>
          <w:rFonts w:ascii="Times New Roman" w:hAnsi="Times New Roman"/>
          <w:szCs w:val="28"/>
        </w:rPr>
        <w:t xml:space="preserve">.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2022. — 345 с. — (Профессиональное образование). — ISBN 978-5-534-06790-3.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https://urait.ru/bcode/494158 (дата обращения: 14.08.2022).</w:t>
      </w:r>
    </w:p>
    <w:p w14:paraId="339BA51B" w14:textId="77777777" w:rsidR="0088602A" w:rsidRPr="00670A8B" w:rsidRDefault="00F74779" w:rsidP="00670A8B">
      <w:pPr>
        <w:tabs>
          <w:tab w:val="left" w:pos="284"/>
          <w:tab w:val="left" w:pos="993"/>
        </w:tabs>
        <w:contextualSpacing/>
        <w:rPr>
          <w:rFonts w:ascii="Times New Roman" w:hAnsi="Times New Roman"/>
          <w:szCs w:val="28"/>
        </w:rPr>
      </w:pPr>
      <w:r w:rsidRPr="00670A8B">
        <w:rPr>
          <w:rFonts w:ascii="Times New Roman" w:hAnsi="Times New Roman"/>
          <w:szCs w:val="28"/>
        </w:rPr>
        <w:t xml:space="preserve">4. </w:t>
      </w:r>
      <w:proofErr w:type="spellStart"/>
      <w:r w:rsidRPr="00670A8B">
        <w:rPr>
          <w:rFonts w:ascii="Times New Roman" w:hAnsi="Times New Roman"/>
          <w:szCs w:val="28"/>
        </w:rPr>
        <w:t>Фрицлер</w:t>
      </w:r>
      <w:proofErr w:type="spellEnd"/>
      <w:r w:rsidRPr="00670A8B">
        <w:rPr>
          <w:rFonts w:ascii="Times New Roman" w:hAnsi="Times New Roman"/>
          <w:szCs w:val="28"/>
        </w:rPr>
        <w:t xml:space="preserve">, А. В.  Персональные (личные) финансы: учебное пособие для вузов / А. В. </w:t>
      </w:r>
      <w:proofErr w:type="spellStart"/>
      <w:r w:rsidRPr="00670A8B">
        <w:rPr>
          <w:rFonts w:ascii="Times New Roman" w:hAnsi="Times New Roman"/>
          <w:szCs w:val="28"/>
        </w:rPr>
        <w:t>Фрицлер</w:t>
      </w:r>
      <w:proofErr w:type="spellEnd"/>
      <w:r w:rsidRPr="00670A8B">
        <w:rPr>
          <w:rFonts w:ascii="Times New Roman" w:hAnsi="Times New Roman"/>
          <w:szCs w:val="28"/>
        </w:rPr>
        <w:t xml:space="preserve">, Е. А. Тарханова. — Москва: Издательство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2022. — 154 с. — (Высшее образование). — ISBN 978-5-534-14664-6. — Текст: электронный // Образовательная платформа </w:t>
      </w:r>
      <w:proofErr w:type="spellStart"/>
      <w:r w:rsidRPr="00670A8B">
        <w:rPr>
          <w:rFonts w:ascii="Times New Roman" w:hAnsi="Times New Roman"/>
          <w:szCs w:val="28"/>
        </w:rPr>
        <w:t>Юрайт</w:t>
      </w:r>
      <w:proofErr w:type="spellEnd"/>
      <w:r w:rsidRPr="00670A8B">
        <w:rPr>
          <w:rFonts w:ascii="Times New Roman" w:hAnsi="Times New Roman"/>
          <w:szCs w:val="28"/>
        </w:rPr>
        <w:t xml:space="preserve"> [сайт]. — URL: https://urait.ru/bcode/496696 (дата обращения: 14.08.2022).</w:t>
      </w:r>
    </w:p>
    <w:p w14:paraId="7519D18D" w14:textId="77777777" w:rsidR="0088602A" w:rsidRDefault="0088602A">
      <w:pPr>
        <w:contextualSpacing/>
        <w:jc w:val="center"/>
        <w:rPr>
          <w:rFonts w:ascii="Times New Roman" w:hAnsi="Times New Roman"/>
          <w:b/>
          <w:sz w:val="24"/>
        </w:rPr>
      </w:pPr>
    </w:p>
    <w:p w14:paraId="1314BA59" w14:textId="77777777" w:rsidR="00760977" w:rsidRPr="00075B9B" w:rsidRDefault="00760977" w:rsidP="00760977">
      <w:pPr>
        <w:tabs>
          <w:tab w:val="left" w:pos="284"/>
          <w:tab w:val="left" w:pos="426"/>
          <w:tab w:val="left" w:pos="993"/>
        </w:tabs>
        <w:spacing w:before="120" w:line="276" w:lineRule="auto"/>
        <w:contextualSpacing/>
        <w:rPr>
          <w:rFonts w:ascii="Times New Roman" w:hAnsi="Times New Roman"/>
          <w:i/>
          <w:iCs/>
          <w:szCs w:val="28"/>
        </w:rPr>
      </w:pPr>
      <w:r w:rsidRPr="00075B9B">
        <w:rPr>
          <w:rFonts w:ascii="Times New Roman" w:hAnsi="Times New Roman"/>
          <w:i/>
          <w:iCs/>
          <w:szCs w:val="28"/>
        </w:rPr>
        <w:t>Интернет</w:t>
      </w:r>
      <w:r>
        <w:rPr>
          <w:rFonts w:ascii="Times New Roman" w:hAnsi="Times New Roman"/>
          <w:i/>
          <w:iCs/>
          <w:szCs w:val="28"/>
        </w:rPr>
        <w:t>-ресурсы</w:t>
      </w:r>
    </w:p>
    <w:p w14:paraId="1D3D9345" w14:textId="77777777" w:rsidR="00760977" w:rsidRPr="001F799A" w:rsidRDefault="00DB5B88" w:rsidP="00760977">
      <w:pPr>
        <w:widowControl w:val="0"/>
        <w:numPr>
          <w:ilvl w:val="0"/>
          <w:numId w:val="9"/>
        </w:numPr>
        <w:tabs>
          <w:tab w:val="left" w:pos="284"/>
          <w:tab w:val="left" w:pos="1216"/>
        </w:tabs>
        <w:autoSpaceDE w:val="0"/>
        <w:autoSpaceDN w:val="0"/>
        <w:spacing w:before="26"/>
        <w:ind w:left="0" w:firstLine="0"/>
        <w:rPr>
          <w:rFonts w:ascii="Times New Roman" w:hAnsi="Times New Roman"/>
          <w:color w:val="auto"/>
          <w:szCs w:val="22"/>
          <w:lang w:eastAsia="en-US"/>
        </w:rPr>
      </w:pPr>
      <w:hyperlink r:id="rId10">
        <w:r w:rsidR="00760977" w:rsidRPr="001F799A">
          <w:rPr>
            <w:rFonts w:ascii="Times New Roman" w:hAnsi="Times New Roman"/>
            <w:color w:val="0000FF"/>
            <w:szCs w:val="22"/>
            <w:u w:val="single" w:color="0000FF"/>
            <w:lang w:eastAsia="en-US"/>
          </w:rPr>
          <w:t>www.ebiblioteka.ru</w:t>
        </w:r>
        <w:r w:rsidR="00760977" w:rsidRPr="001F799A">
          <w:rPr>
            <w:rFonts w:ascii="Times New Roman" w:hAnsi="Times New Roman"/>
            <w:color w:val="0000FF"/>
            <w:spacing w:val="-3"/>
            <w:szCs w:val="22"/>
            <w:lang w:eastAsia="en-US"/>
          </w:rPr>
          <w:t xml:space="preserve"> </w:t>
        </w:r>
      </w:hyperlink>
      <w:r w:rsidR="00760977" w:rsidRPr="001F799A">
        <w:rPr>
          <w:rFonts w:ascii="Times New Roman" w:hAnsi="Times New Roman"/>
          <w:color w:val="auto"/>
          <w:szCs w:val="22"/>
          <w:lang w:eastAsia="en-US"/>
        </w:rPr>
        <w:t>-</w:t>
      </w:r>
      <w:r w:rsidR="00760977" w:rsidRPr="001F799A">
        <w:rPr>
          <w:rFonts w:ascii="Times New Roman" w:hAnsi="Times New Roman"/>
          <w:color w:val="auto"/>
          <w:spacing w:val="-6"/>
          <w:szCs w:val="22"/>
          <w:lang w:eastAsia="en-US"/>
        </w:rPr>
        <w:t xml:space="preserve"> </w:t>
      </w:r>
      <w:r w:rsidR="00760977" w:rsidRPr="001F799A">
        <w:rPr>
          <w:rFonts w:ascii="Times New Roman" w:hAnsi="Times New Roman"/>
          <w:color w:val="auto"/>
          <w:szCs w:val="22"/>
          <w:lang w:eastAsia="en-US"/>
        </w:rPr>
        <w:t>Универсальные</w:t>
      </w:r>
      <w:r w:rsidR="00760977" w:rsidRPr="001F799A">
        <w:rPr>
          <w:rFonts w:ascii="Times New Roman" w:hAnsi="Times New Roman"/>
          <w:color w:val="auto"/>
          <w:spacing w:val="-3"/>
          <w:szCs w:val="22"/>
          <w:lang w:eastAsia="en-US"/>
        </w:rPr>
        <w:t xml:space="preserve"> </w:t>
      </w:r>
      <w:r w:rsidR="00760977" w:rsidRPr="001F799A">
        <w:rPr>
          <w:rFonts w:ascii="Times New Roman" w:hAnsi="Times New Roman"/>
          <w:color w:val="auto"/>
          <w:szCs w:val="22"/>
          <w:lang w:eastAsia="en-US"/>
        </w:rPr>
        <w:t>базы</w:t>
      </w:r>
      <w:r w:rsidR="00760977" w:rsidRPr="001F799A">
        <w:rPr>
          <w:rFonts w:ascii="Times New Roman" w:hAnsi="Times New Roman"/>
          <w:color w:val="auto"/>
          <w:spacing w:val="-3"/>
          <w:szCs w:val="22"/>
          <w:lang w:eastAsia="en-US"/>
        </w:rPr>
        <w:t xml:space="preserve"> </w:t>
      </w:r>
      <w:r w:rsidR="00760977" w:rsidRPr="001F799A">
        <w:rPr>
          <w:rFonts w:ascii="Times New Roman" w:hAnsi="Times New Roman"/>
          <w:color w:val="auto"/>
          <w:szCs w:val="22"/>
          <w:lang w:eastAsia="en-US"/>
        </w:rPr>
        <w:t>данных</w:t>
      </w:r>
      <w:r w:rsidR="00760977" w:rsidRPr="001F799A">
        <w:rPr>
          <w:rFonts w:ascii="Times New Roman" w:hAnsi="Times New Roman"/>
          <w:color w:val="auto"/>
          <w:spacing w:val="-2"/>
          <w:szCs w:val="22"/>
          <w:lang w:eastAsia="en-US"/>
        </w:rPr>
        <w:t xml:space="preserve"> </w:t>
      </w:r>
      <w:r w:rsidR="00760977" w:rsidRPr="001F799A">
        <w:rPr>
          <w:rFonts w:ascii="Times New Roman" w:hAnsi="Times New Roman"/>
          <w:color w:val="auto"/>
          <w:szCs w:val="22"/>
          <w:lang w:eastAsia="en-US"/>
        </w:rPr>
        <w:t>изданий</w:t>
      </w:r>
    </w:p>
    <w:p w14:paraId="5E47749D" w14:textId="77777777" w:rsidR="00760977" w:rsidRPr="001F799A" w:rsidRDefault="00DB5B88" w:rsidP="00760977">
      <w:pPr>
        <w:widowControl w:val="0"/>
        <w:numPr>
          <w:ilvl w:val="0"/>
          <w:numId w:val="9"/>
        </w:numPr>
        <w:tabs>
          <w:tab w:val="left" w:pos="284"/>
          <w:tab w:val="left" w:pos="1216"/>
        </w:tabs>
        <w:autoSpaceDE w:val="0"/>
        <w:autoSpaceDN w:val="0"/>
        <w:spacing w:before="26"/>
        <w:ind w:left="0" w:firstLine="0"/>
        <w:rPr>
          <w:rFonts w:ascii="Times New Roman" w:hAnsi="Times New Roman"/>
          <w:color w:val="auto"/>
          <w:szCs w:val="22"/>
          <w:lang w:eastAsia="en-US"/>
        </w:rPr>
      </w:pPr>
      <w:hyperlink r:id="rId11">
        <w:r w:rsidR="00760977" w:rsidRPr="001F799A">
          <w:rPr>
            <w:rFonts w:ascii="Times New Roman" w:hAnsi="Times New Roman"/>
            <w:color w:val="0000FF"/>
            <w:szCs w:val="22"/>
            <w:u w:val="single" w:color="0000FF"/>
            <w:lang w:eastAsia="en-US"/>
          </w:rPr>
          <w:t>www.edu.ru</w:t>
        </w:r>
        <w:r w:rsidR="00760977" w:rsidRPr="001F799A">
          <w:rPr>
            <w:rFonts w:ascii="Times New Roman" w:hAnsi="Times New Roman"/>
            <w:color w:val="0000FF"/>
            <w:spacing w:val="-4"/>
            <w:szCs w:val="22"/>
            <w:lang w:eastAsia="en-US"/>
          </w:rPr>
          <w:t xml:space="preserve"> </w:t>
        </w:r>
      </w:hyperlink>
      <w:r w:rsidR="00760977" w:rsidRPr="001F799A">
        <w:rPr>
          <w:rFonts w:ascii="Times New Roman" w:hAnsi="Times New Roman"/>
          <w:color w:val="auto"/>
          <w:szCs w:val="22"/>
          <w:lang w:eastAsia="en-US"/>
        </w:rPr>
        <w:t>-</w:t>
      </w:r>
      <w:r w:rsidR="00760977" w:rsidRPr="001F799A">
        <w:rPr>
          <w:rFonts w:ascii="Times New Roman" w:hAnsi="Times New Roman"/>
          <w:color w:val="auto"/>
          <w:spacing w:val="-4"/>
          <w:szCs w:val="22"/>
          <w:lang w:eastAsia="en-US"/>
        </w:rPr>
        <w:t xml:space="preserve"> </w:t>
      </w:r>
      <w:r w:rsidR="00760977" w:rsidRPr="001F799A">
        <w:rPr>
          <w:rFonts w:ascii="Times New Roman" w:hAnsi="Times New Roman"/>
          <w:color w:val="auto"/>
          <w:szCs w:val="22"/>
          <w:lang w:eastAsia="en-US"/>
        </w:rPr>
        <w:t>Российское</w:t>
      </w:r>
      <w:r w:rsidR="00760977" w:rsidRPr="001F799A">
        <w:rPr>
          <w:rFonts w:ascii="Times New Roman" w:hAnsi="Times New Roman"/>
          <w:color w:val="auto"/>
          <w:spacing w:val="-3"/>
          <w:szCs w:val="22"/>
          <w:lang w:eastAsia="en-US"/>
        </w:rPr>
        <w:t xml:space="preserve"> </w:t>
      </w:r>
      <w:r w:rsidR="00760977" w:rsidRPr="001F799A">
        <w:rPr>
          <w:rFonts w:ascii="Times New Roman" w:hAnsi="Times New Roman"/>
          <w:color w:val="auto"/>
          <w:szCs w:val="22"/>
          <w:lang w:eastAsia="en-US"/>
        </w:rPr>
        <w:t>образование</w:t>
      </w:r>
      <w:r w:rsidR="00760977" w:rsidRPr="001F799A">
        <w:rPr>
          <w:rFonts w:ascii="Times New Roman" w:hAnsi="Times New Roman"/>
          <w:color w:val="auto"/>
          <w:spacing w:val="-1"/>
          <w:szCs w:val="22"/>
          <w:lang w:eastAsia="en-US"/>
        </w:rPr>
        <w:t xml:space="preserve"> </w:t>
      </w:r>
      <w:r w:rsidR="00760977" w:rsidRPr="001F799A">
        <w:rPr>
          <w:rFonts w:ascii="Times New Roman" w:hAnsi="Times New Roman"/>
          <w:color w:val="auto"/>
          <w:szCs w:val="22"/>
          <w:lang w:eastAsia="en-US"/>
        </w:rPr>
        <w:t>-</w:t>
      </w:r>
      <w:r w:rsidR="00760977" w:rsidRPr="001F799A">
        <w:rPr>
          <w:rFonts w:ascii="Times New Roman" w:hAnsi="Times New Roman"/>
          <w:color w:val="auto"/>
          <w:spacing w:val="-6"/>
          <w:szCs w:val="22"/>
          <w:lang w:eastAsia="en-US"/>
        </w:rPr>
        <w:t xml:space="preserve"> </w:t>
      </w:r>
      <w:r w:rsidR="00760977" w:rsidRPr="001F799A">
        <w:rPr>
          <w:rFonts w:ascii="Times New Roman" w:hAnsi="Times New Roman"/>
          <w:color w:val="auto"/>
          <w:szCs w:val="22"/>
          <w:lang w:eastAsia="en-US"/>
        </w:rPr>
        <w:t>Федеральный</w:t>
      </w:r>
      <w:r w:rsidR="00760977" w:rsidRPr="001F799A">
        <w:rPr>
          <w:rFonts w:ascii="Times New Roman" w:hAnsi="Times New Roman"/>
          <w:color w:val="auto"/>
          <w:spacing w:val="-4"/>
          <w:szCs w:val="22"/>
          <w:lang w:eastAsia="en-US"/>
        </w:rPr>
        <w:t xml:space="preserve"> </w:t>
      </w:r>
      <w:r w:rsidR="00760977" w:rsidRPr="001F799A">
        <w:rPr>
          <w:rFonts w:ascii="Times New Roman" w:hAnsi="Times New Roman"/>
          <w:color w:val="auto"/>
          <w:szCs w:val="22"/>
          <w:lang w:eastAsia="en-US"/>
        </w:rPr>
        <w:t>портал</w:t>
      </w:r>
    </w:p>
    <w:p w14:paraId="6BF643AE" w14:textId="77777777" w:rsidR="00760977" w:rsidRDefault="00760977">
      <w:pPr>
        <w:contextualSpacing/>
        <w:jc w:val="center"/>
        <w:rPr>
          <w:rFonts w:ascii="Times New Roman" w:hAnsi="Times New Roman"/>
          <w:b/>
          <w:sz w:val="24"/>
        </w:rPr>
      </w:pPr>
    </w:p>
    <w:p w14:paraId="73BC82CB" w14:textId="1C8EBEB9" w:rsidR="0088602A" w:rsidRDefault="00F74779" w:rsidP="00760977">
      <w:pPr>
        <w:contextualSpacing/>
        <w:jc w:val="center"/>
        <w:rPr>
          <w:rFonts w:ascii="Times New Roman" w:hAnsi="Times New Roman"/>
          <w:b/>
          <w:sz w:val="24"/>
        </w:rPr>
      </w:pPr>
      <w:r>
        <w:rPr>
          <w:rFonts w:ascii="Times New Roman" w:hAnsi="Times New Roman"/>
          <w:b/>
          <w:sz w:val="24"/>
        </w:rPr>
        <w:br w:type="page"/>
      </w:r>
    </w:p>
    <w:p w14:paraId="1052B109" w14:textId="77777777" w:rsidR="00760977" w:rsidRDefault="00760977" w:rsidP="00760977">
      <w:pPr>
        <w:contextualSpacing/>
        <w:jc w:val="center"/>
        <w:rPr>
          <w:rFonts w:ascii="Times New Roman" w:hAnsi="Times New Roman"/>
          <w:b/>
          <w:szCs w:val="28"/>
        </w:rPr>
      </w:pPr>
      <w:r w:rsidRPr="001F799A">
        <w:rPr>
          <w:rFonts w:ascii="Times New Roman" w:hAnsi="Times New Roman"/>
          <w:b/>
          <w:szCs w:val="28"/>
        </w:rPr>
        <w:lastRenderedPageBreak/>
        <w:t xml:space="preserve">4. </w:t>
      </w:r>
      <w:r>
        <w:rPr>
          <w:rFonts w:ascii="Times New Roman" w:hAnsi="Times New Roman"/>
          <w:b/>
          <w:szCs w:val="28"/>
        </w:rPr>
        <w:t>Контроль и оценка результатов дисциплины</w:t>
      </w:r>
    </w:p>
    <w:p w14:paraId="4F5E729F" w14:textId="77777777" w:rsidR="00760977" w:rsidRDefault="00760977" w:rsidP="00760977">
      <w:pPr>
        <w:contextualSpacing/>
        <w:jc w:val="center"/>
        <w:rPr>
          <w:rFonts w:ascii="Times New Roman" w:hAnsi="Times New Roman"/>
          <w:b/>
          <w:szCs w:val="28"/>
        </w:rPr>
      </w:pPr>
    </w:p>
    <w:p w14:paraId="75601B1F" w14:textId="46575F2D" w:rsidR="00760977" w:rsidRDefault="00760977" w:rsidP="00760977">
      <w:pPr>
        <w:contextualSpacing/>
        <w:rPr>
          <w:rFonts w:ascii="Times New Roman" w:hAnsi="Times New Roman"/>
          <w:szCs w:val="28"/>
        </w:rPr>
      </w:pPr>
      <w:r w:rsidRPr="00D023E7">
        <w:rPr>
          <w:rFonts w:ascii="Times New Roman" w:hAnsi="Times New Roman"/>
          <w:bCs/>
          <w:color w:val="auto"/>
          <w:szCs w:val="28"/>
          <w:lang w:eastAsia="en-US"/>
        </w:rPr>
        <w:t>Контроль и оценка</w:t>
      </w:r>
      <w:r w:rsidRPr="00032780">
        <w:rPr>
          <w:rFonts w:ascii="Times New Roman" w:hAnsi="Times New Roman"/>
          <w:b/>
          <w:color w:val="auto"/>
          <w:szCs w:val="28"/>
          <w:lang w:eastAsia="en-US"/>
        </w:rPr>
        <w:t xml:space="preserve"> </w:t>
      </w:r>
      <w:r w:rsidRPr="00032780">
        <w:rPr>
          <w:rFonts w:ascii="Times New Roman" w:hAnsi="Times New Roman"/>
          <w:color w:val="auto"/>
          <w:szCs w:val="28"/>
          <w:lang w:eastAsia="en-US"/>
        </w:rPr>
        <w:t>результатов освоения учебной дисциплины осуществляется преподавателем в процессе оценивания</w:t>
      </w:r>
      <w:r w:rsidRPr="00032780">
        <w:rPr>
          <w:rFonts w:ascii="Times New Roman" w:hAnsi="Times New Roman"/>
          <w:b/>
          <w:color w:val="auto"/>
          <w:szCs w:val="28"/>
          <w:lang w:eastAsia="en-US"/>
        </w:rPr>
        <w:t xml:space="preserve"> </w:t>
      </w:r>
      <w:r w:rsidRPr="00032780">
        <w:rPr>
          <w:rFonts w:ascii="Times New Roman" w:hAnsi="Times New Roman"/>
          <w:szCs w:val="28"/>
        </w:rPr>
        <w:t xml:space="preserve">устных ответов на контрольные вопросы, тестирования, экспертного наблюдения за ходом выполнения и оценки результатов практических работ, </w:t>
      </w:r>
      <w:r w:rsidR="000830AB">
        <w:rPr>
          <w:rFonts w:ascii="Times New Roman" w:hAnsi="Times New Roman"/>
          <w:szCs w:val="28"/>
        </w:rPr>
        <w:t>промежуточной аттестации</w:t>
      </w:r>
      <w:r w:rsidRPr="00032780">
        <w:rPr>
          <w:rFonts w:ascii="Times New Roman" w:hAnsi="Times New Roman"/>
          <w:szCs w:val="28"/>
        </w:rPr>
        <w:t>.</w:t>
      </w:r>
    </w:p>
    <w:p w14:paraId="02FD5A8B" w14:textId="77777777" w:rsidR="00760977" w:rsidRPr="00032780" w:rsidRDefault="00760977" w:rsidP="00760977">
      <w:pPr>
        <w:contextualSpacing/>
        <w:rPr>
          <w:rFonts w:ascii="Times New Roman" w:hAnsi="Times New Roman"/>
          <w:b/>
          <w:color w:val="auto"/>
          <w:szCs w:val="28"/>
          <w:lang w:eastAsia="en-US"/>
        </w:rPr>
      </w:pPr>
    </w:p>
    <w:p w14:paraId="4C8737B9" w14:textId="77777777" w:rsidR="00760977" w:rsidRPr="00A275FE" w:rsidRDefault="00760977" w:rsidP="00760977">
      <w:pPr>
        <w:widowControl w:val="0"/>
        <w:autoSpaceDE w:val="0"/>
        <w:autoSpaceDN w:val="0"/>
        <w:spacing w:before="6"/>
        <w:jc w:val="left"/>
        <w:rPr>
          <w:rFonts w:ascii="Times New Roman" w:hAnsi="Times New Roman"/>
          <w:color w:val="auto"/>
          <w:sz w:val="11"/>
          <w:szCs w:val="28"/>
          <w:lang w:eastAsia="en-US"/>
        </w:rPr>
      </w:pPr>
    </w:p>
    <w:tbl>
      <w:tblPr>
        <w:tblStyle w:val="TableNormal2"/>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75"/>
        <w:gridCol w:w="4499"/>
        <w:gridCol w:w="2784"/>
      </w:tblGrid>
      <w:tr w:rsidR="00760977" w:rsidRPr="00A275FE" w14:paraId="0E4B512B" w14:textId="77777777" w:rsidTr="0082403F">
        <w:trPr>
          <w:trHeight w:val="910"/>
        </w:trPr>
        <w:tc>
          <w:tcPr>
            <w:tcW w:w="0" w:type="auto"/>
          </w:tcPr>
          <w:p w14:paraId="7A719B02" w14:textId="77777777" w:rsidR="00760977" w:rsidRPr="00A275FE" w:rsidRDefault="00760977" w:rsidP="0082403F">
            <w:pPr>
              <w:ind w:left="175" w:right="511"/>
              <w:jc w:val="left"/>
              <w:rPr>
                <w:rFonts w:ascii="Times New Roman" w:hAnsi="Times New Roman"/>
                <w:b/>
                <w:sz w:val="24"/>
              </w:rPr>
            </w:pPr>
            <w:proofErr w:type="spellStart"/>
            <w:r w:rsidRPr="00A275FE">
              <w:rPr>
                <w:rFonts w:ascii="Times New Roman" w:hAnsi="Times New Roman"/>
                <w:b/>
                <w:sz w:val="24"/>
              </w:rPr>
              <w:t>Наименование</w:t>
            </w:r>
            <w:proofErr w:type="spellEnd"/>
            <w:r w:rsidRPr="00A275FE">
              <w:rPr>
                <w:rFonts w:ascii="Times New Roman" w:hAnsi="Times New Roman"/>
                <w:b/>
                <w:spacing w:val="-57"/>
                <w:sz w:val="24"/>
              </w:rPr>
              <w:t xml:space="preserve"> </w:t>
            </w:r>
            <w:proofErr w:type="spellStart"/>
            <w:r w:rsidRPr="00A275FE">
              <w:rPr>
                <w:rFonts w:ascii="Times New Roman" w:hAnsi="Times New Roman"/>
                <w:b/>
                <w:sz w:val="24"/>
              </w:rPr>
              <w:t>компетенций</w:t>
            </w:r>
            <w:proofErr w:type="spellEnd"/>
          </w:p>
        </w:tc>
        <w:tc>
          <w:tcPr>
            <w:tcW w:w="4499" w:type="dxa"/>
          </w:tcPr>
          <w:p w14:paraId="735494A8" w14:textId="77777777" w:rsidR="00760977" w:rsidRPr="00A275FE" w:rsidRDefault="00760977" w:rsidP="0082403F">
            <w:pPr>
              <w:ind w:left="504" w:right="495" w:firstLine="4"/>
              <w:jc w:val="center"/>
              <w:rPr>
                <w:rFonts w:ascii="Times New Roman" w:hAnsi="Times New Roman"/>
                <w:b/>
                <w:sz w:val="24"/>
                <w:lang w:val="ru-RU"/>
              </w:rPr>
            </w:pPr>
            <w:r w:rsidRPr="00A275FE">
              <w:rPr>
                <w:rFonts w:ascii="Times New Roman" w:hAnsi="Times New Roman"/>
                <w:b/>
                <w:sz w:val="24"/>
                <w:lang w:val="ru-RU"/>
              </w:rPr>
              <w:t>Результаты обучения</w:t>
            </w:r>
            <w:r w:rsidRPr="00A275FE">
              <w:rPr>
                <w:rFonts w:ascii="Times New Roman" w:hAnsi="Times New Roman"/>
                <w:b/>
                <w:spacing w:val="1"/>
                <w:sz w:val="24"/>
                <w:lang w:val="ru-RU"/>
              </w:rPr>
              <w:t xml:space="preserve"> </w:t>
            </w:r>
            <w:r w:rsidRPr="00A275FE">
              <w:rPr>
                <w:rFonts w:ascii="Times New Roman" w:hAnsi="Times New Roman"/>
                <w:b/>
                <w:sz w:val="24"/>
                <w:lang w:val="ru-RU"/>
              </w:rPr>
              <w:t>(освоенные</w:t>
            </w:r>
            <w:r w:rsidRPr="00A275FE">
              <w:rPr>
                <w:rFonts w:ascii="Times New Roman" w:hAnsi="Times New Roman"/>
                <w:b/>
                <w:spacing w:val="-9"/>
                <w:sz w:val="24"/>
                <w:lang w:val="ru-RU"/>
              </w:rPr>
              <w:t xml:space="preserve"> </w:t>
            </w:r>
            <w:r w:rsidRPr="00A275FE">
              <w:rPr>
                <w:rFonts w:ascii="Times New Roman" w:hAnsi="Times New Roman"/>
                <w:b/>
                <w:sz w:val="24"/>
                <w:lang w:val="ru-RU"/>
              </w:rPr>
              <w:t>умения,</w:t>
            </w:r>
            <w:r w:rsidRPr="00A275FE">
              <w:rPr>
                <w:rFonts w:ascii="Times New Roman" w:hAnsi="Times New Roman"/>
                <w:b/>
                <w:spacing w:val="-8"/>
                <w:sz w:val="24"/>
                <w:lang w:val="ru-RU"/>
              </w:rPr>
              <w:t xml:space="preserve"> </w:t>
            </w:r>
            <w:r w:rsidRPr="00A275FE">
              <w:rPr>
                <w:rFonts w:ascii="Times New Roman" w:hAnsi="Times New Roman"/>
                <w:b/>
                <w:sz w:val="24"/>
                <w:lang w:val="ru-RU"/>
              </w:rPr>
              <w:t>усвоенные</w:t>
            </w:r>
            <w:r w:rsidRPr="00A275FE">
              <w:rPr>
                <w:rFonts w:ascii="Times New Roman" w:hAnsi="Times New Roman"/>
                <w:b/>
                <w:spacing w:val="-57"/>
                <w:sz w:val="24"/>
                <w:lang w:val="ru-RU"/>
              </w:rPr>
              <w:t xml:space="preserve"> </w:t>
            </w:r>
            <w:r w:rsidRPr="00A275FE">
              <w:rPr>
                <w:rFonts w:ascii="Times New Roman" w:hAnsi="Times New Roman"/>
                <w:b/>
                <w:sz w:val="24"/>
                <w:lang w:val="ru-RU"/>
              </w:rPr>
              <w:t>знания)</w:t>
            </w:r>
          </w:p>
        </w:tc>
        <w:tc>
          <w:tcPr>
            <w:tcW w:w="2784" w:type="dxa"/>
          </w:tcPr>
          <w:p w14:paraId="0ED7F7D5" w14:textId="77777777" w:rsidR="00760977" w:rsidRPr="00A275FE" w:rsidRDefault="00760977" w:rsidP="0082403F">
            <w:pPr>
              <w:ind w:left="168" w:right="156" w:hanging="3"/>
              <w:jc w:val="center"/>
              <w:rPr>
                <w:rFonts w:ascii="Times New Roman" w:hAnsi="Times New Roman"/>
                <w:b/>
                <w:sz w:val="24"/>
                <w:lang w:val="ru-RU"/>
              </w:rPr>
            </w:pPr>
            <w:r w:rsidRPr="00A275FE">
              <w:rPr>
                <w:rFonts w:ascii="Times New Roman" w:hAnsi="Times New Roman"/>
                <w:b/>
                <w:sz w:val="24"/>
                <w:lang w:val="ru-RU"/>
              </w:rPr>
              <w:t>Формы и методы</w:t>
            </w:r>
            <w:r w:rsidRPr="00A275FE">
              <w:rPr>
                <w:rFonts w:ascii="Times New Roman" w:hAnsi="Times New Roman"/>
                <w:b/>
                <w:spacing w:val="1"/>
                <w:sz w:val="24"/>
                <w:lang w:val="ru-RU"/>
              </w:rPr>
              <w:t xml:space="preserve"> </w:t>
            </w:r>
            <w:r w:rsidRPr="00A275FE">
              <w:rPr>
                <w:rFonts w:ascii="Times New Roman" w:hAnsi="Times New Roman"/>
                <w:b/>
                <w:sz w:val="24"/>
                <w:lang w:val="ru-RU"/>
              </w:rPr>
              <w:t>контроля и оценки</w:t>
            </w:r>
            <w:r w:rsidRPr="00A275FE">
              <w:rPr>
                <w:rFonts w:ascii="Times New Roman" w:hAnsi="Times New Roman"/>
                <w:b/>
                <w:spacing w:val="-57"/>
                <w:sz w:val="24"/>
                <w:lang w:val="ru-RU"/>
              </w:rPr>
              <w:t xml:space="preserve"> </w:t>
            </w:r>
            <w:r w:rsidRPr="00A275FE">
              <w:rPr>
                <w:rFonts w:ascii="Times New Roman" w:hAnsi="Times New Roman"/>
                <w:b/>
                <w:sz w:val="24"/>
                <w:lang w:val="ru-RU"/>
              </w:rPr>
              <w:t>результатов</w:t>
            </w:r>
            <w:r w:rsidRPr="00A275FE">
              <w:rPr>
                <w:rFonts w:ascii="Times New Roman" w:hAnsi="Times New Roman"/>
                <w:b/>
                <w:spacing w:val="1"/>
                <w:sz w:val="24"/>
                <w:lang w:val="ru-RU"/>
              </w:rPr>
              <w:t xml:space="preserve"> </w:t>
            </w:r>
            <w:r w:rsidRPr="00A275FE">
              <w:rPr>
                <w:rFonts w:ascii="Times New Roman" w:hAnsi="Times New Roman"/>
                <w:b/>
                <w:sz w:val="24"/>
                <w:lang w:val="ru-RU"/>
              </w:rPr>
              <w:t>обучения</w:t>
            </w:r>
          </w:p>
        </w:tc>
      </w:tr>
      <w:tr w:rsidR="000830AB" w:rsidRPr="00A275FE" w14:paraId="15225DD3" w14:textId="77777777" w:rsidTr="00760977">
        <w:trPr>
          <w:trHeight w:val="4952"/>
        </w:trPr>
        <w:tc>
          <w:tcPr>
            <w:tcW w:w="0" w:type="auto"/>
          </w:tcPr>
          <w:p w14:paraId="1F450625" w14:textId="2505A9A1" w:rsidR="000830AB" w:rsidRDefault="000830AB" w:rsidP="000830AB">
            <w:pPr>
              <w:jc w:val="center"/>
              <w:rPr>
                <w:rFonts w:ascii="Times New Roman" w:hAnsi="Times New Roman"/>
                <w:sz w:val="24"/>
              </w:rPr>
            </w:pPr>
            <w:r>
              <w:rPr>
                <w:rFonts w:ascii="Times New Roman" w:hAnsi="Times New Roman"/>
                <w:sz w:val="24"/>
              </w:rPr>
              <w:t>ОК 03,</w:t>
            </w:r>
          </w:p>
          <w:p w14:paraId="0788F884" w14:textId="36097CCE" w:rsidR="000830AB" w:rsidRPr="00C02736" w:rsidRDefault="000830AB" w:rsidP="000830AB">
            <w:pPr>
              <w:spacing w:line="315" w:lineRule="exact"/>
              <w:ind w:right="108"/>
              <w:jc w:val="center"/>
              <w:rPr>
                <w:rFonts w:ascii="Times New Roman" w:hAnsi="Times New Roman"/>
                <w:b/>
                <w:sz w:val="24"/>
              </w:rPr>
            </w:pPr>
            <w:r>
              <w:rPr>
                <w:rFonts w:ascii="Times New Roman" w:hAnsi="Times New Roman"/>
                <w:sz w:val="24"/>
              </w:rPr>
              <w:t>ОК 06</w:t>
            </w:r>
          </w:p>
        </w:tc>
        <w:tc>
          <w:tcPr>
            <w:tcW w:w="4499" w:type="dxa"/>
          </w:tcPr>
          <w:p w14:paraId="3D59A781" w14:textId="77777777" w:rsidR="000830AB" w:rsidRDefault="000830AB" w:rsidP="000830AB">
            <w:pPr>
              <w:tabs>
                <w:tab w:val="left" w:pos="5"/>
              </w:tabs>
              <w:ind w:left="108" w:right="96"/>
              <w:rPr>
                <w:rFonts w:ascii="Times New Roman" w:hAnsi="Times New Roman"/>
                <w:szCs w:val="28"/>
                <w:lang w:val="ru-RU"/>
              </w:rPr>
            </w:pPr>
            <w:r w:rsidRPr="00C07A26">
              <w:rPr>
                <w:rFonts w:ascii="Times New Roman" w:hAnsi="Times New Roman"/>
                <w:sz w:val="24"/>
                <w:szCs w:val="24"/>
                <w:lang w:val="ru-RU"/>
              </w:rPr>
              <w:t>Перечень</w:t>
            </w:r>
            <w:r>
              <w:rPr>
                <w:rFonts w:ascii="Times New Roman" w:hAnsi="Times New Roman"/>
                <w:sz w:val="24"/>
                <w:szCs w:val="24"/>
                <w:lang w:val="ru-RU"/>
              </w:rPr>
              <w:t xml:space="preserve"> </w:t>
            </w:r>
            <w:r w:rsidRPr="00C07A26">
              <w:rPr>
                <w:rFonts w:ascii="Times New Roman" w:hAnsi="Times New Roman"/>
                <w:b/>
                <w:sz w:val="24"/>
                <w:szCs w:val="24"/>
                <w:lang w:val="ru-RU"/>
              </w:rPr>
              <w:t>знаний</w:t>
            </w:r>
            <w:r w:rsidRPr="00C07A26">
              <w:rPr>
                <w:rFonts w:ascii="Times New Roman" w:hAnsi="Times New Roman"/>
                <w:sz w:val="24"/>
                <w:szCs w:val="24"/>
                <w:lang w:val="ru-RU"/>
              </w:rPr>
              <w:t>,</w:t>
            </w:r>
            <w:r>
              <w:rPr>
                <w:rFonts w:ascii="Times New Roman" w:hAnsi="Times New Roman"/>
                <w:sz w:val="24"/>
                <w:szCs w:val="24"/>
                <w:lang w:val="ru-RU"/>
              </w:rPr>
              <w:t xml:space="preserve"> </w:t>
            </w:r>
            <w:r w:rsidRPr="00C07A26">
              <w:rPr>
                <w:rFonts w:ascii="Times New Roman" w:hAnsi="Times New Roman"/>
                <w:sz w:val="24"/>
                <w:szCs w:val="24"/>
                <w:lang w:val="ru-RU"/>
              </w:rPr>
              <w:t>осваиваемых</w:t>
            </w:r>
            <w:r>
              <w:rPr>
                <w:rFonts w:ascii="Times New Roman" w:hAnsi="Times New Roman"/>
                <w:sz w:val="24"/>
                <w:szCs w:val="24"/>
                <w:lang w:val="ru-RU"/>
              </w:rPr>
              <w:t xml:space="preserve"> </w:t>
            </w:r>
            <w:r w:rsidRPr="00C07A26">
              <w:rPr>
                <w:rFonts w:ascii="Times New Roman" w:hAnsi="Times New Roman"/>
                <w:sz w:val="24"/>
                <w:szCs w:val="24"/>
                <w:lang w:val="ru-RU"/>
              </w:rPr>
              <w:t>в</w:t>
            </w:r>
            <w:r w:rsidRPr="00C07A26">
              <w:rPr>
                <w:rFonts w:ascii="Times New Roman" w:hAnsi="Times New Roman"/>
                <w:sz w:val="24"/>
                <w:szCs w:val="24"/>
                <w:lang w:val="ru-RU"/>
              </w:rPr>
              <w:tab/>
            </w:r>
            <w:r>
              <w:rPr>
                <w:rFonts w:ascii="Times New Roman" w:hAnsi="Times New Roman"/>
                <w:sz w:val="24"/>
                <w:szCs w:val="24"/>
                <w:lang w:val="ru-RU"/>
              </w:rPr>
              <w:t xml:space="preserve"> </w:t>
            </w:r>
            <w:r w:rsidRPr="00C07A26">
              <w:rPr>
                <w:rFonts w:ascii="Times New Roman" w:hAnsi="Times New Roman"/>
                <w:spacing w:val="-2"/>
                <w:sz w:val="24"/>
                <w:szCs w:val="24"/>
                <w:lang w:val="ru-RU"/>
              </w:rPr>
              <w:t>рамках</w:t>
            </w:r>
            <w:r w:rsidRPr="00C07A26">
              <w:rPr>
                <w:rFonts w:ascii="Times New Roman" w:hAnsi="Times New Roman"/>
                <w:spacing w:val="-57"/>
                <w:sz w:val="24"/>
                <w:szCs w:val="24"/>
                <w:lang w:val="ru-RU"/>
              </w:rPr>
              <w:t xml:space="preserve"> </w:t>
            </w:r>
            <w:r>
              <w:rPr>
                <w:rFonts w:ascii="Times New Roman" w:hAnsi="Times New Roman"/>
                <w:spacing w:val="-57"/>
                <w:sz w:val="24"/>
                <w:szCs w:val="24"/>
                <w:lang w:val="ru-RU"/>
              </w:rPr>
              <w:t>д</w:t>
            </w:r>
            <w:r w:rsidRPr="00C07A26">
              <w:rPr>
                <w:rFonts w:ascii="Times New Roman" w:hAnsi="Times New Roman"/>
                <w:sz w:val="24"/>
                <w:szCs w:val="24"/>
                <w:lang w:val="ru-RU"/>
              </w:rPr>
              <w:t>исциплины</w:t>
            </w:r>
            <w:r>
              <w:rPr>
                <w:rFonts w:ascii="Times New Roman" w:hAnsi="Times New Roman"/>
                <w:szCs w:val="28"/>
                <w:lang w:val="ru-RU"/>
              </w:rPr>
              <w:t xml:space="preserve"> </w:t>
            </w:r>
          </w:p>
          <w:p w14:paraId="337BCEEA" w14:textId="77777777" w:rsidR="000830AB" w:rsidRPr="00760977" w:rsidRDefault="000830AB" w:rsidP="000830AB">
            <w:pPr>
              <w:pStyle w:val="a8"/>
              <w:numPr>
                <w:ilvl w:val="0"/>
                <w:numId w:val="10"/>
              </w:numPr>
              <w:tabs>
                <w:tab w:val="left" w:pos="315"/>
              </w:tabs>
              <w:spacing w:before="10"/>
              <w:ind w:left="114" w:right="96" w:firstLine="0"/>
              <w:jc w:val="left"/>
              <w:rPr>
                <w:rFonts w:ascii="Times New Roman" w:hAnsi="Times New Roman"/>
                <w:sz w:val="24"/>
                <w:szCs w:val="24"/>
                <w:lang w:val="ru-RU"/>
              </w:rPr>
            </w:pPr>
            <w:r w:rsidRPr="00760977">
              <w:rPr>
                <w:rFonts w:ascii="Times New Roman" w:hAnsi="Times New Roman"/>
                <w:sz w:val="24"/>
                <w:szCs w:val="24"/>
                <w:lang w:val="ru-RU"/>
              </w:rPr>
              <w:t xml:space="preserve">сущность банковской системы в России, критерии определения надежности банков; </w:t>
            </w:r>
          </w:p>
          <w:p w14:paraId="2FBDB2B0" w14:textId="77777777" w:rsidR="000830AB" w:rsidRPr="00760977" w:rsidRDefault="000830AB" w:rsidP="000830AB">
            <w:pPr>
              <w:pStyle w:val="a8"/>
              <w:numPr>
                <w:ilvl w:val="0"/>
                <w:numId w:val="10"/>
              </w:numPr>
              <w:tabs>
                <w:tab w:val="left" w:pos="315"/>
              </w:tabs>
              <w:spacing w:before="10"/>
              <w:ind w:left="114" w:right="96" w:firstLine="0"/>
              <w:jc w:val="left"/>
              <w:rPr>
                <w:rFonts w:ascii="Times New Roman" w:hAnsi="Times New Roman"/>
                <w:sz w:val="24"/>
                <w:szCs w:val="24"/>
                <w:lang w:val="ru-RU"/>
              </w:rPr>
            </w:pPr>
            <w:r w:rsidRPr="00760977">
              <w:rPr>
                <w:rFonts w:ascii="Times New Roman" w:hAnsi="Times New Roman"/>
                <w:sz w:val="24"/>
                <w:szCs w:val="24"/>
                <w:lang w:val="ru-RU"/>
              </w:rPr>
              <w:t xml:space="preserve">сущность кредитования, виды кредитов и условия их оформления; </w:t>
            </w:r>
          </w:p>
          <w:p w14:paraId="1B7CCEF3" w14:textId="77777777" w:rsidR="000830AB" w:rsidRPr="00760977" w:rsidRDefault="000830AB" w:rsidP="000830AB">
            <w:pPr>
              <w:pStyle w:val="a8"/>
              <w:numPr>
                <w:ilvl w:val="0"/>
                <w:numId w:val="10"/>
              </w:numPr>
              <w:tabs>
                <w:tab w:val="left" w:pos="315"/>
              </w:tabs>
              <w:spacing w:before="10"/>
              <w:ind w:left="114" w:right="96" w:firstLine="0"/>
              <w:jc w:val="left"/>
              <w:rPr>
                <w:rFonts w:ascii="Times New Roman" w:hAnsi="Times New Roman"/>
                <w:sz w:val="24"/>
                <w:szCs w:val="24"/>
                <w:lang w:val="ru-RU"/>
              </w:rPr>
            </w:pPr>
            <w:r w:rsidRPr="00760977">
              <w:rPr>
                <w:rFonts w:ascii="Times New Roman" w:hAnsi="Times New Roman"/>
                <w:sz w:val="24"/>
                <w:szCs w:val="24"/>
                <w:lang w:val="ru-RU"/>
              </w:rPr>
              <w:t xml:space="preserve">принципы работы фондовой биржи, ее участники; </w:t>
            </w:r>
          </w:p>
          <w:p w14:paraId="1E1BFEEB" w14:textId="77777777" w:rsidR="000830AB" w:rsidRPr="00760977" w:rsidRDefault="000830AB" w:rsidP="000830AB">
            <w:pPr>
              <w:pStyle w:val="a8"/>
              <w:numPr>
                <w:ilvl w:val="0"/>
                <w:numId w:val="10"/>
              </w:numPr>
              <w:tabs>
                <w:tab w:val="left" w:pos="315"/>
              </w:tabs>
              <w:spacing w:before="10"/>
              <w:ind w:left="114" w:right="96" w:firstLine="0"/>
              <w:jc w:val="left"/>
              <w:rPr>
                <w:rFonts w:ascii="Times New Roman" w:hAnsi="Times New Roman"/>
                <w:sz w:val="24"/>
                <w:szCs w:val="24"/>
                <w:lang w:val="ru-RU"/>
              </w:rPr>
            </w:pPr>
            <w:r w:rsidRPr="00760977">
              <w:rPr>
                <w:rFonts w:ascii="Times New Roman" w:hAnsi="Times New Roman"/>
                <w:sz w:val="24"/>
                <w:szCs w:val="24"/>
                <w:lang w:val="ru-RU"/>
              </w:rPr>
              <w:t xml:space="preserve">виды доходов, налогооблагаемые доходы; </w:t>
            </w:r>
          </w:p>
          <w:p w14:paraId="330F5184" w14:textId="77777777" w:rsidR="000830AB" w:rsidRPr="00760977" w:rsidRDefault="000830AB" w:rsidP="000830AB">
            <w:pPr>
              <w:pStyle w:val="a8"/>
              <w:numPr>
                <w:ilvl w:val="0"/>
                <w:numId w:val="10"/>
              </w:numPr>
              <w:tabs>
                <w:tab w:val="left" w:pos="315"/>
              </w:tabs>
              <w:spacing w:before="10"/>
              <w:ind w:left="114" w:right="96" w:firstLine="0"/>
              <w:jc w:val="left"/>
              <w:rPr>
                <w:rFonts w:ascii="Times New Roman" w:hAnsi="Times New Roman"/>
                <w:sz w:val="24"/>
                <w:szCs w:val="24"/>
                <w:lang w:val="ru-RU"/>
              </w:rPr>
            </w:pPr>
            <w:r w:rsidRPr="00760977">
              <w:rPr>
                <w:rFonts w:ascii="Times New Roman" w:hAnsi="Times New Roman"/>
                <w:sz w:val="24"/>
                <w:szCs w:val="24"/>
                <w:lang w:val="ru-RU"/>
              </w:rPr>
              <w:t xml:space="preserve">сущность пенсионного обеспечения, виды пенсий; </w:t>
            </w:r>
          </w:p>
          <w:p w14:paraId="6DB70E1E" w14:textId="77777777" w:rsidR="000830AB" w:rsidRPr="00760977" w:rsidRDefault="000830AB" w:rsidP="000830AB">
            <w:pPr>
              <w:pStyle w:val="a8"/>
              <w:numPr>
                <w:ilvl w:val="0"/>
                <w:numId w:val="10"/>
              </w:numPr>
              <w:tabs>
                <w:tab w:val="left" w:pos="315"/>
              </w:tabs>
              <w:spacing w:before="10"/>
              <w:ind w:left="114" w:right="96" w:firstLine="0"/>
              <w:jc w:val="left"/>
              <w:rPr>
                <w:rFonts w:ascii="Times New Roman" w:hAnsi="Times New Roman"/>
                <w:sz w:val="24"/>
                <w:szCs w:val="24"/>
                <w:lang w:val="ru-RU"/>
              </w:rPr>
            </w:pPr>
            <w:r w:rsidRPr="00760977">
              <w:rPr>
                <w:rFonts w:ascii="Times New Roman" w:hAnsi="Times New Roman"/>
                <w:sz w:val="24"/>
                <w:szCs w:val="24"/>
                <w:lang w:val="ru-RU"/>
              </w:rPr>
              <w:t xml:space="preserve">сущность предпринимательской деятельности, ее виды, преимущества и недостатки; основные этапы создания собственного бизнеса; </w:t>
            </w:r>
          </w:p>
          <w:p w14:paraId="2CB29933" w14:textId="22A57496" w:rsidR="000830AB" w:rsidRPr="000830AB" w:rsidRDefault="000830AB" w:rsidP="000830AB">
            <w:pPr>
              <w:tabs>
                <w:tab w:val="left" w:pos="5"/>
              </w:tabs>
              <w:ind w:left="108" w:right="96"/>
              <w:rPr>
                <w:rFonts w:ascii="Times New Roman" w:hAnsi="Times New Roman"/>
                <w:sz w:val="24"/>
                <w:szCs w:val="24"/>
                <w:lang w:val="ru-RU"/>
              </w:rPr>
            </w:pPr>
            <w:r w:rsidRPr="00760977">
              <w:rPr>
                <w:rFonts w:ascii="Times New Roman" w:hAnsi="Times New Roman"/>
                <w:sz w:val="24"/>
                <w:szCs w:val="24"/>
                <w:lang w:val="ru-RU"/>
              </w:rPr>
              <w:t>преимущества и недостатки различных организационно-правовых форм предприятия</w:t>
            </w:r>
            <w:r w:rsidRPr="00760977">
              <w:rPr>
                <w:rFonts w:ascii="Times New Roman" w:hAnsi="Times New Roman"/>
                <w:szCs w:val="28"/>
                <w:lang w:val="ru-RU"/>
              </w:rPr>
              <w:t>.</w:t>
            </w:r>
          </w:p>
        </w:tc>
        <w:tc>
          <w:tcPr>
            <w:tcW w:w="2784" w:type="dxa"/>
          </w:tcPr>
          <w:p w14:paraId="1A311B8F" w14:textId="77777777" w:rsidR="000830AB" w:rsidRPr="008812C8" w:rsidRDefault="000830AB" w:rsidP="000830AB">
            <w:pPr>
              <w:ind w:left="168" w:right="156" w:hanging="3"/>
              <w:rPr>
                <w:rFonts w:ascii="Times New Roman" w:hAnsi="Times New Roman"/>
                <w:bCs/>
                <w:sz w:val="24"/>
                <w:lang w:val="ru-RU"/>
              </w:rPr>
            </w:pPr>
            <w:r w:rsidRPr="008812C8">
              <w:rPr>
                <w:rFonts w:ascii="Times New Roman" w:hAnsi="Times New Roman"/>
                <w:bCs/>
                <w:sz w:val="24"/>
                <w:lang w:val="ru-RU"/>
              </w:rPr>
              <w:t>Устные ответы на контрольные вопросы.</w:t>
            </w:r>
          </w:p>
          <w:p w14:paraId="68FAF78A" w14:textId="77777777" w:rsidR="000830AB" w:rsidRPr="008812C8" w:rsidRDefault="000830AB" w:rsidP="000830AB">
            <w:pPr>
              <w:ind w:left="168" w:right="156" w:hanging="3"/>
              <w:rPr>
                <w:rFonts w:ascii="Times New Roman" w:hAnsi="Times New Roman"/>
                <w:bCs/>
                <w:sz w:val="24"/>
                <w:lang w:val="ru-RU"/>
              </w:rPr>
            </w:pPr>
            <w:r w:rsidRPr="008812C8">
              <w:rPr>
                <w:rFonts w:ascii="Times New Roman" w:hAnsi="Times New Roman"/>
                <w:bCs/>
                <w:sz w:val="24"/>
                <w:lang w:val="ru-RU"/>
              </w:rPr>
              <w:t>Тестирование.</w:t>
            </w:r>
          </w:p>
          <w:p w14:paraId="5AAC0AAC" w14:textId="786D6D56" w:rsidR="000830AB" w:rsidRPr="000830AB" w:rsidRDefault="000830AB" w:rsidP="000830AB">
            <w:pPr>
              <w:ind w:left="168" w:right="156" w:hanging="3"/>
              <w:rPr>
                <w:rFonts w:ascii="Times New Roman" w:hAnsi="Times New Roman"/>
                <w:bCs/>
                <w:sz w:val="24"/>
                <w:lang w:val="ru-RU"/>
              </w:rPr>
            </w:pPr>
            <w:r>
              <w:rPr>
                <w:rFonts w:ascii="Times New Roman" w:hAnsi="Times New Roman"/>
                <w:bCs/>
                <w:sz w:val="24"/>
                <w:lang w:val="ru-RU"/>
              </w:rPr>
              <w:t>Контр</w:t>
            </w:r>
            <w:r w:rsidRPr="008812C8">
              <w:rPr>
                <w:rFonts w:ascii="Times New Roman" w:hAnsi="Times New Roman"/>
                <w:bCs/>
                <w:sz w:val="24"/>
                <w:lang w:val="ru-RU"/>
              </w:rPr>
              <w:t>.</w:t>
            </w:r>
          </w:p>
        </w:tc>
      </w:tr>
      <w:tr w:rsidR="000830AB" w:rsidRPr="00A275FE" w14:paraId="3C0CE5F0" w14:textId="77777777" w:rsidTr="00760977">
        <w:trPr>
          <w:trHeight w:val="4952"/>
        </w:trPr>
        <w:tc>
          <w:tcPr>
            <w:tcW w:w="0" w:type="auto"/>
          </w:tcPr>
          <w:p w14:paraId="6F5FB0FB" w14:textId="77777777" w:rsidR="000830AB" w:rsidRPr="00C02736" w:rsidRDefault="000830AB" w:rsidP="00760977">
            <w:pPr>
              <w:spacing w:line="315" w:lineRule="exact"/>
              <w:ind w:left="175" w:right="108"/>
              <w:jc w:val="center"/>
              <w:rPr>
                <w:rFonts w:ascii="Times New Roman" w:hAnsi="Times New Roman"/>
                <w:b/>
                <w:sz w:val="24"/>
              </w:rPr>
            </w:pPr>
          </w:p>
        </w:tc>
        <w:tc>
          <w:tcPr>
            <w:tcW w:w="4499" w:type="dxa"/>
          </w:tcPr>
          <w:p w14:paraId="053DCD4B" w14:textId="77777777" w:rsidR="000830AB" w:rsidRDefault="000830AB" w:rsidP="000830AB">
            <w:pPr>
              <w:ind w:right="254"/>
              <w:rPr>
                <w:rFonts w:ascii="Times New Roman" w:hAnsi="Times New Roman"/>
                <w:sz w:val="24"/>
                <w:szCs w:val="24"/>
                <w:lang w:val="ru-RU"/>
              </w:rPr>
            </w:pPr>
            <w:r w:rsidRPr="00C07A26">
              <w:rPr>
                <w:rFonts w:ascii="Times New Roman" w:hAnsi="Times New Roman"/>
                <w:sz w:val="24"/>
                <w:szCs w:val="24"/>
                <w:lang w:val="ru-RU"/>
              </w:rPr>
              <w:t xml:space="preserve">Перечень </w:t>
            </w:r>
            <w:r w:rsidRPr="00C07A26">
              <w:rPr>
                <w:rFonts w:ascii="Times New Roman" w:hAnsi="Times New Roman"/>
                <w:b/>
                <w:sz w:val="24"/>
                <w:szCs w:val="24"/>
                <w:lang w:val="ru-RU"/>
              </w:rPr>
              <w:t>умений</w:t>
            </w:r>
            <w:r w:rsidRPr="00C07A26">
              <w:rPr>
                <w:rFonts w:ascii="Times New Roman" w:hAnsi="Times New Roman"/>
                <w:sz w:val="24"/>
                <w:szCs w:val="24"/>
                <w:lang w:val="ru-RU"/>
              </w:rPr>
              <w:t>, осваиваемых в р</w:t>
            </w:r>
            <w:r w:rsidRPr="00C07A26">
              <w:rPr>
                <w:rFonts w:ascii="Times New Roman" w:hAnsi="Times New Roman"/>
                <w:spacing w:val="-1"/>
                <w:sz w:val="24"/>
                <w:szCs w:val="24"/>
                <w:lang w:val="ru-RU"/>
              </w:rPr>
              <w:t>амках</w:t>
            </w:r>
            <w:r>
              <w:rPr>
                <w:rFonts w:ascii="Times New Roman" w:hAnsi="Times New Roman"/>
                <w:spacing w:val="-1"/>
                <w:sz w:val="24"/>
                <w:szCs w:val="24"/>
                <w:lang w:val="ru-RU"/>
              </w:rPr>
              <w:t xml:space="preserve"> </w:t>
            </w:r>
            <w:r w:rsidRPr="00C07A26">
              <w:rPr>
                <w:rFonts w:ascii="Times New Roman" w:hAnsi="Times New Roman"/>
                <w:spacing w:val="-57"/>
                <w:sz w:val="24"/>
                <w:szCs w:val="24"/>
                <w:lang w:val="ru-RU"/>
              </w:rPr>
              <w:t xml:space="preserve">  </w:t>
            </w:r>
            <w:r w:rsidRPr="00C07A26">
              <w:rPr>
                <w:rFonts w:ascii="Times New Roman" w:hAnsi="Times New Roman"/>
                <w:sz w:val="24"/>
                <w:szCs w:val="24"/>
                <w:lang w:val="ru-RU"/>
              </w:rPr>
              <w:t>дисциплины:</w:t>
            </w:r>
          </w:p>
          <w:p w14:paraId="2EF96D3F"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рассчитывать доходы своей семьи, полученные из разных источников и остающиеся в распоряжении после уплаты налогов;  </w:t>
            </w:r>
          </w:p>
          <w:p w14:paraId="31E0C9CD"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рационально использовать полученные доходы на разных этапах жизни семьи;  </w:t>
            </w:r>
          </w:p>
          <w:p w14:paraId="17AA94FE"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контролировать свои расходы и использовать разные способы экономии денег;  </w:t>
            </w:r>
          </w:p>
          <w:p w14:paraId="06228DBF"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составлять бюджет семьи, оценивать его дефицит (профицит), выявлять причины возникновения дефицита бюджета и пути его ликвидации; </w:t>
            </w:r>
          </w:p>
          <w:p w14:paraId="76A49813"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выбрать из банковских сберегательных вкладов тот, который в наибольшей степени отвечает поставленной цели; рассчитать процентный доход по вкладу; </w:t>
            </w:r>
          </w:p>
          <w:p w14:paraId="236AF9E1"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различать обязательное пенсионное страхование и добровольные пенсионные накопления, альтернативные способы накопления на пенсию;  </w:t>
            </w:r>
          </w:p>
          <w:p w14:paraId="5A00F2A5"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получать необходимую информацию на официальных сайтах ЦБ и Агентства по страхованию вкладов и выбрать банк для размещения своих сбережений; различать организационно-правовые формы организаций; </w:t>
            </w:r>
          </w:p>
          <w:p w14:paraId="71698FD6" w14:textId="77777777" w:rsidR="000830AB" w:rsidRPr="00760977" w:rsidRDefault="000830AB" w:rsidP="000830AB">
            <w:pPr>
              <w:pStyle w:val="a8"/>
              <w:numPr>
                <w:ilvl w:val="0"/>
                <w:numId w:val="11"/>
              </w:numPr>
              <w:tabs>
                <w:tab w:val="left" w:pos="300"/>
              </w:tabs>
              <w:ind w:left="114" w:firstLine="0"/>
              <w:rPr>
                <w:rFonts w:ascii="Times New Roman" w:hAnsi="Times New Roman"/>
                <w:sz w:val="24"/>
                <w:lang w:val="ru-RU"/>
              </w:rPr>
            </w:pPr>
            <w:r w:rsidRPr="00760977">
              <w:rPr>
                <w:rFonts w:ascii="Times New Roman" w:hAnsi="Times New Roman"/>
                <w:sz w:val="24"/>
                <w:lang w:val="ru-RU"/>
              </w:rPr>
              <w:t xml:space="preserve">защитить себя от рисков утраты здоровья, трудоспособности и имущества при помощи страхования; </w:t>
            </w:r>
          </w:p>
          <w:p w14:paraId="4515800C" w14:textId="79BFF428" w:rsidR="000830AB" w:rsidRPr="000830AB" w:rsidRDefault="000830AB" w:rsidP="000830AB">
            <w:pPr>
              <w:tabs>
                <w:tab w:val="left" w:pos="5"/>
              </w:tabs>
              <w:ind w:left="108" w:right="96"/>
              <w:rPr>
                <w:rFonts w:ascii="Times New Roman" w:hAnsi="Times New Roman"/>
                <w:sz w:val="24"/>
                <w:szCs w:val="24"/>
                <w:lang w:val="ru-RU"/>
              </w:rPr>
            </w:pPr>
            <w:r w:rsidRPr="00C02736">
              <w:rPr>
                <w:rFonts w:ascii="Times New Roman" w:hAnsi="Times New Roman"/>
                <w:sz w:val="24"/>
                <w:lang w:val="ru-RU"/>
              </w:rPr>
              <w:t>различать обязательное и добровольное страхование</w:t>
            </w:r>
          </w:p>
        </w:tc>
        <w:tc>
          <w:tcPr>
            <w:tcW w:w="2784" w:type="dxa"/>
          </w:tcPr>
          <w:p w14:paraId="64DE37BB" w14:textId="77777777" w:rsidR="000830AB" w:rsidRPr="000830AB" w:rsidRDefault="000830AB" w:rsidP="0082403F">
            <w:pPr>
              <w:ind w:left="168" w:right="156" w:hanging="3"/>
              <w:rPr>
                <w:rFonts w:ascii="Times New Roman" w:hAnsi="Times New Roman"/>
                <w:bCs/>
                <w:sz w:val="24"/>
                <w:lang w:val="ru-RU"/>
              </w:rPr>
            </w:pPr>
          </w:p>
        </w:tc>
      </w:tr>
    </w:tbl>
    <w:p w14:paraId="21F28EDF" w14:textId="77777777" w:rsidR="0088602A" w:rsidRDefault="0088602A" w:rsidP="000830AB">
      <w:pPr>
        <w:contextualSpacing/>
        <w:rPr>
          <w:rFonts w:ascii="Times New Roman" w:hAnsi="Times New Roman"/>
          <w:b/>
          <w:sz w:val="24"/>
        </w:rPr>
      </w:pPr>
    </w:p>
    <w:p w14:paraId="576863DD" w14:textId="77777777" w:rsidR="00760977" w:rsidRPr="00E17A3C" w:rsidRDefault="00760977" w:rsidP="00760977">
      <w:pPr>
        <w:widowControl w:val="0"/>
        <w:autoSpaceDE w:val="0"/>
        <w:autoSpaceDN w:val="0"/>
        <w:spacing w:before="89"/>
        <w:ind w:left="222"/>
        <w:jc w:val="left"/>
        <w:rPr>
          <w:rFonts w:ascii="Times New Roman" w:hAnsi="Times New Roman"/>
          <w:color w:val="auto"/>
          <w:szCs w:val="28"/>
          <w:lang w:eastAsia="en-US"/>
        </w:rPr>
      </w:pPr>
      <w:r w:rsidRPr="00E17A3C">
        <w:rPr>
          <w:rFonts w:ascii="Times New Roman" w:hAnsi="Times New Roman"/>
          <w:color w:val="auto"/>
          <w:szCs w:val="28"/>
          <w:lang w:eastAsia="en-US"/>
        </w:rPr>
        <w:t>Фонд оценочных сре</w:t>
      </w:r>
      <w:proofErr w:type="gramStart"/>
      <w:r w:rsidRPr="00E17A3C">
        <w:rPr>
          <w:rFonts w:ascii="Times New Roman" w:hAnsi="Times New Roman"/>
          <w:color w:val="auto"/>
          <w:szCs w:val="28"/>
          <w:lang w:eastAsia="en-US"/>
        </w:rPr>
        <w:t>дств пр</w:t>
      </w:r>
      <w:proofErr w:type="gramEnd"/>
      <w:r w:rsidRPr="00E17A3C">
        <w:rPr>
          <w:rFonts w:ascii="Times New Roman" w:hAnsi="Times New Roman"/>
          <w:color w:val="auto"/>
          <w:szCs w:val="28"/>
          <w:lang w:eastAsia="en-US"/>
        </w:rPr>
        <w:t>едставлен в Приложении 1 к рабочей программе</w:t>
      </w:r>
      <w:r w:rsidRPr="00E17A3C">
        <w:rPr>
          <w:rFonts w:ascii="Times New Roman" w:hAnsi="Times New Roman"/>
          <w:color w:val="auto"/>
          <w:spacing w:val="-67"/>
          <w:szCs w:val="28"/>
          <w:lang w:eastAsia="en-US"/>
        </w:rPr>
        <w:t xml:space="preserve"> </w:t>
      </w:r>
      <w:r w:rsidRPr="00E17A3C">
        <w:rPr>
          <w:rFonts w:ascii="Times New Roman" w:hAnsi="Times New Roman"/>
          <w:color w:val="auto"/>
          <w:szCs w:val="28"/>
          <w:lang w:eastAsia="en-US"/>
        </w:rPr>
        <w:t>учебной</w:t>
      </w:r>
      <w:r w:rsidRPr="00E17A3C">
        <w:rPr>
          <w:rFonts w:ascii="Times New Roman" w:hAnsi="Times New Roman"/>
          <w:color w:val="auto"/>
          <w:spacing w:val="-1"/>
          <w:szCs w:val="28"/>
          <w:lang w:eastAsia="en-US"/>
        </w:rPr>
        <w:t xml:space="preserve"> </w:t>
      </w:r>
      <w:r w:rsidRPr="00E17A3C">
        <w:rPr>
          <w:rFonts w:ascii="Times New Roman" w:hAnsi="Times New Roman"/>
          <w:color w:val="auto"/>
          <w:szCs w:val="28"/>
          <w:lang w:eastAsia="en-US"/>
        </w:rPr>
        <w:t>дисциплины.</w:t>
      </w:r>
    </w:p>
    <w:p w14:paraId="5ACBF4F8" w14:textId="77777777" w:rsidR="00760977" w:rsidRDefault="00760977" w:rsidP="00760977">
      <w:pPr>
        <w:widowControl w:val="0"/>
        <w:autoSpaceDE w:val="0"/>
        <w:autoSpaceDN w:val="0"/>
        <w:spacing w:before="89"/>
        <w:ind w:left="222"/>
        <w:jc w:val="center"/>
        <w:rPr>
          <w:rFonts w:ascii="Times New Roman" w:hAnsi="Times New Roman"/>
          <w:b/>
          <w:color w:val="auto"/>
          <w:szCs w:val="28"/>
          <w:lang w:eastAsia="en-US"/>
        </w:rPr>
      </w:pPr>
    </w:p>
    <w:p w14:paraId="5D81A635" w14:textId="77777777" w:rsidR="00760977" w:rsidRDefault="00760977" w:rsidP="00760977">
      <w:pPr>
        <w:widowControl w:val="0"/>
        <w:autoSpaceDE w:val="0"/>
        <w:autoSpaceDN w:val="0"/>
        <w:spacing w:before="89"/>
        <w:ind w:left="222"/>
        <w:jc w:val="center"/>
        <w:rPr>
          <w:rFonts w:ascii="Times New Roman" w:hAnsi="Times New Roman"/>
          <w:b/>
          <w:color w:val="auto"/>
          <w:szCs w:val="28"/>
          <w:lang w:eastAsia="en-US"/>
        </w:rPr>
      </w:pPr>
    </w:p>
    <w:p w14:paraId="51D23078" w14:textId="77777777" w:rsidR="00760977" w:rsidRDefault="00760977" w:rsidP="00760977">
      <w:pPr>
        <w:widowControl w:val="0"/>
        <w:autoSpaceDE w:val="0"/>
        <w:autoSpaceDN w:val="0"/>
        <w:spacing w:before="89"/>
        <w:ind w:left="222"/>
        <w:jc w:val="center"/>
        <w:rPr>
          <w:rFonts w:ascii="Times New Roman" w:hAnsi="Times New Roman"/>
          <w:b/>
          <w:color w:val="auto"/>
          <w:szCs w:val="28"/>
          <w:lang w:eastAsia="en-US"/>
        </w:rPr>
      </w:pPr>
    </w:p>
    <w:p w14:paraId="19086931" w14:textId="77777777" w:rsidR="000830AB" w:rsidRDefault="000830AB" w:rsidP="00760977">
      <w:pPr>
        <w:widowControl w:val="0"/>
        <w:autoSpaceDE w:val="0"/>
        <w:autoSpaceDN w:val="0"/>
        <w:spacing w:before="89"/>
        <w:ind w:left="222"/>
        <w:jc w:val="center"/>
        <w:rPr>
          <w:rFonts w:ascii="Times New Roman" w:hAnsi="Times New Roman"/>
          <w:b/>
          <w:color w:val="auto"/>
          <w:szCs w:val="28"/>
          <w:lang w:eastAsia="en-US"/>
        </w:rPr>
      </w:pPr>
    </w:p>
    <w:p w14:paraId="72B83478" w14:textId="77777777" w:rsidR="000830AB" w:rsidRDefault="000830AB" w:rsidP="00760977">
      <w:pPr>
        <w:widowControl w:val="0"/>
        <w:autoSpaceDE w:val="0"/>
        <w:autoSpaceDN w:val="0"/>
        <w:spacing w:before="89"/>
        <w:ind w:left="222"/>
        <w:jc w:val="center"/>
        <w:rPr>
          <w:rFonts w:ascii="Times New Roman" w:hAnsi="Times New Roman"/>
          <w:b/>
          <w:color w:val="auto"/>
          <w:szCs w:val="28"/>
          <w:lang w:eastAsia="en-US"/>
        </w:rPr>
      </w:pPr>
    </w:p>
    <w:p w14:paraId="1FC1DE3A" w14:textId="77777777" w:rsidR="000830AB" w:rsidRDefault="000830AB" w:rsidP="00760977">
      <w:pPr>
        <w:widowControl w:val="0"/>
        <w:autoSpaceDE w:val="0"/>
        <w:autoSpaceDN w:val="0"/>
        <w:spacing w:before="89"/>
        <w:ind w:left="222"/>
        <w:jc w:val="center"/>
        <w:rPr>
          <w:rFonts w:ascii="Times New Roman" w:hAnsi="Times New Roman"/>
          <w:b/>
          <w:color w:val="auto"/>
          <w:szCs w:val="28"/>
          <w:lang w:eastAsia="en-US"/>
        </w:rPr>
      </w:pPr>
    </w:p>
    <w:p w14:paraId="6B7709A5" w14:textId="77777777" w:rsidR="000830AB" w:rsidRDefault="000830AB" w:rsidP="00760977">
      <w:pPr>
        <w:widowControl w:val="0"/>
        <w:autoSpaceDE w:val="0"/>
        <w:autoSpaceDN w:val="0"/>
        <w:spacing w:before="89"/>
        <w:ind w:left="222"/>
        <w:jc w:val="center"/>
        <w:rPr>
          <w:rFonts w:ascii="Times New Roman" w:hAnsi="Times New Roman"/>
          <w:b/>
          <w:color w:val="auto"/>
          <w:szCs w:val="28"/>
          <w:lang w:eastAsia="en-US"/>
        </w:rPr>
      </w:pPr>
    </w:p>
    <w:p w14:paraId="50B9F015" w14:textId="77777777" w:rsidR="000830AB" w:rsidRDefault="000830AB" w:rsidP="00760977">
      <w:pPr>
        <w:widowControl w:val="0"/>
        <w:autoSpaceDE w:val="0"/>
        <w:autoSpaceDN w:val="0"/>
        <w:spacing w:before="89"/>
        <w:ind w:left="222"/>
        <w:jc w:val="center"/>
        <w:rPr>
          <w:rFonts w:ascii="Times New Roman" w:hAnsi="Times New Roman"/>
          <w:b/>
          <w:color w:val="auto"/>
          <w:szCs w:val="28"/>
          <w:lang w:eastAsia="en-US"/>
        </w:rPr>
      </w:pPr>
    </w:p>
    <w:p w14:paraId="079A570B" w14:textId="77777777" w:rsidR="00760977" w:rsidRPr="00E17A3C" w:rsidRDefault="00760977" w:rsidP="00760977">
      <w:pPr>
        <w:widowControl w:val="0"/>
        <w:autoSpaceDE w:val="0"/>
        <w:autoSpaceDN w:val="0"/>
        <w:spacing w:before="89"/>
        <w:ind w:left="222"/>
        <w:jc w:val="center"/>
        <w:rPr>
          <w:rFonts w:ascii="Times New Roman" w:hAnsi="Times New Roman"/>
          <w:b/>
          <w:color w:val="auto"/>
          <w:szCs w:val="28"/>
          <w:lang w:eastAsia="en-US"/>
        </w:rPr>
      </w:pPr>
      <w:r w:rsidRPr="00E17A3C">
        <w:rPr>
          <w:rFonts w:ascii="Times New Roman" w:hAnsi="Times New Roman"/>
          <w:b/>
          <w:color w:val="auto"/>
          <w:szCs w:val="28"/>
          <w:lang w:eastAsia="en-US"/>
        </w:rPr>
        <w:lastRenderedPageBreak/>
        <w:t>ЛИСТ</w:t>
      </w:r>
      <w:r w:rsidRPr="00E17A3C">
        <w:rPr>
          <w:rFonts w:ascii="Times New Roman" w:hAnsi="Times New Roman"/>
          <w:b/>
          <w:color w:val="auto"/>
          <w:spacing w:val="-2"/>
          <w:szCs w:val="28"/>
          <w:lang w:eastAsia="en-US"/>
        </w:rPr>
        <w:t xml:space="preserve"> </w:t>
      </w:r>
      <w:r w:rsidRPr="00E17A3C">
        <w:rPr>
          <w:rFonts w:ascii="Times New Roman" w:hAnsi="Times New Roman"/>
          <w:b/>
          <w:color w:val="auto"/>
          <w:szCs w:val="28"/>
          <w:lang w:eastAsia="en-US"/>
        </w:rPr>
        <w:t>ИЗМЕНЕНИЙ</w:t>
      </w:r>
      <w:r w:rsidRPr="00E17A3C">
        <w:rPr>
          <w:rFonts w:ascii="Times New Roman" w:hAnsi="Times New Roman"/>
          <w:b/>
          <w:color w:val="auto"/>
          <w:spacing w:val="-3"/>
          <w:szCs w:val="28"/>
          <w:lang w:eastAsia="en-US"/>
        </w:rPr>
        <w:t xml:space="preserve"> </w:t>
      </w:r>
      <w:r w:rsidRPr="00E17A3C">
        <w:rPr>
          <w:rFonts w:ascii="Times New Roman" w:hAnsi="Times New Roman"/>
          <w:b/>
          <w:color w:val="auto"/>
          <w:szCs w:val="28"/>
          <w:lang w:eastAsia="en-US"/>
        </w:rPr>
        <w:t>И</w:t>
      </w:r>
      <w:r w:rsidRPr="00E17A3C">
        <w:rPr>
          <w:rFonts w:ascii="Times New Roman" w:hAnsi="Times New Roman"/>
          <w:b/>
          <w:color w:val="auto"/>
          <w:spacing w:val="-2"/>
          <w:szCs w:val="28"/>
          <w:lang w:eastAsia="en-US"/>
        </w:rPr>
        <w:t xml:space="preserve"> </w:t>
      </w:r>
      <w:r w:rsidRPr="00E17A3C">
        <w:rPr>
          <w:rFonts w:ascii="Times New Roman" w:hAnsi="Times New Roman"/>
          <w:b/>
          <w:color w:val="auto"/>
          <w:szCs w:val="28"/>
          <w:lang w:eastAsia="en-US"/>
        </w:rPr>
        <w:t>ДОПОЛНЕНИЙ,</w:t>
      </w:r>
    </w:p>
    <w:p w14:paraId="470A069B" w14:textId="77777777" w:rsidR="00760977" w:rsidRPr="00E17A3C" w:rsidRDefault="00760977" w:rsidP="00760977">
      <w:pPr>
        <w:widowControl w:val="0"/>
        <w:autoSpaceDE w:val="0"/>
        <w:autoSpaceDN w:val="0"/>
        <w:ind w:left="601" w:right="587"/>
        <w:jc w:val="center"/>
        <w:rPr>
          <w:rFonts w:ascii="Times New Roman" w:hAnsi="Times New Roman"/>
          <w:b/>
          <w:color w:val="auto"/>
          <w:szCs w:val="28"/>
          <w:lang w:eastAsia="en-US"/>
        </w:rPr>
      </w:pPr>
      <w:r w:rsidRPr="00E17A3C">
        <w:rPr>
          <w:rFonts w:ascii="Times New Roman" w:hAnsi="Times New Roman"/>
          <w:b/>
          <w:color w:val="auto"/>
          <w:szCs w:val="28"/>
          <w:lang w:eastAsia="en-US"/>
        </w:rPr>
        <w:t>внесенных</w:t>
      </w:r>
      <w:r w:rsidRPr="00E17A3C">
        <w:rPr>
          <w:rFonts w:ascii="Times New Roman" w:hAnsi="Times New Roman"/>
          <w:b/>
          <w:color w:val="auto"/>
          <w:spacing w:val="-3"/>
          <w:szCs w:val="28"/>
          <w:lang w:eastAsia="en-US"/>
        </w:rPr>
        <w:t xml:space="preserve"> </w:t>
      </w:r>
      <w:r w:rsidRPr="00E17A3C">
        <w:rPr>
          <w:rFonts w:ascii="Times New Roman" w:hAnsi="Times New Roman"/>
          <w:b/>
          <w:color w:val="auto"/>
          <w:szCs w:val="28"/>
          <w:lang w:eastAsia="en-US"/>
        </w:rPr>
        <w:t>в</w:t>
      </w:r>
      <w:r w:rsidRPr="00E17A3C">
        <w:rPr>
          <w:rFonts w:ascii="Times New Roman" w:hAnsi="Times New Roman"/>
          <w:b/>
          <w:color w:val="auto"/>
          <w:spacing w:val="-4"/>
          <w:szCs w:val="28"/>
          <w:lang w:eastAsia="en-US"/>
        </w:rPr>
        <w:t xml:space="preserve"> </w:t>
      </w:r>
      <w:r w:rsidRPr="00E17A3C">
        <w:rPr>
          <w:rFonts w:ascii="Times New Roman" w:hAnsi="Times New Roman"/>
          <w:b/>
          <w:color w:val="auto"/>
          <w:szCs w:val="28"/>
          <w:lang w:eastAsia="en-US"/>
        </w:rPr>
        <w:t>рабочую</w:t>
      </w:r>
      <w:r w:rsidRPr="00E17A3C">
        <w:rPr>
          <w:rFonts w:ascii="Times New Roman" w:hAnsi="Times New Roman"/>
          <w:b/>
          <w:color w:val="auto"/>
          <w:spacing w:val="-1"/>
          <w:szCs w:val="28"/>
          <w:lang w:eastAsia="en-US"/>
        </w:rPr>
        <w:t xml:space="preserve"> </w:t>
      </w:r>
      <w:r w:rsidRPr="00E17A3C">
        <w:rPr>
          <w:rFonts w:ascii="Times New Roman" w:hAnsi="Times New Roman"/>
          <w:b/>
          <w:color w:val="auto"/>
          <w:szCs w:val="28"/>
          <w:lang w:eastAsia="en-US"/>
        </w:rPr>
        <w:t>программу</w:t>
      </w:r>
      <w:r w:rsidRPr="00E17A3C">
        <w:rPr>
          <w:rFonts w:ascii="Times New Roman" w:hAnsi="Times New Roman"/>
          <w:b/>
          <w:color w:val="auto"/>
          <w:spacing w:val="-3"/>
          <w:szCs w:val="28"/>
          <w:lang w:eastAsia="en-US"/>
        </w:rPr>
        <w:t xml:space="preserve"> </w:t>
      </w:r>
      <w:r w:rsidRPr="00E17A3C">
        <w:rPr>
          <w:rFonts w:ascii="Times New Roman" w:hAnsi="Times New Roman"/>
          <w:b/>
          <w:color w:val="auto"/>
          <w:szCs w:val="28"/>
          <w:lang w:eastAsia="en-US"/>
        </w:rPr>
        <w:t>учебной</w:t>
      </w:r>
      <w:r w:rsidRPr="00E17A3C">
        <w:rPr>
          <w:rFonts w:ascii="Times New Roman" w:hAnsi="Times New Roman"/>
          <w:b/>
          <w:color w:val="auto"/>
          <w:spacing w:val="-2"/>
          <w:szCs w:val="28"/>
          <w:lang w:eastAsia="en-US"/>
        </w:rPr>
        <w:t xml:space="preserve"> </w:t>
      </w:r>
      <w:r w:rsidRPr="00E17A3C">
        <w:rPr>
          <w:rFonts w:ascii="Times New Roman" w:hAnsi="Times New Roman"/>
          <w:b/>
          <w:color w:val="auto"/>
          <w:szCs w:val="28"/>
          <w:lang w:eastAsia="en-US"/>
        </w:rPr>
        <w:t>дисциплины</w:t>
      </w:r>
    </w:p>
    <w:p w14:paraId="66AC3854" w14:textId="77777777" w:rsidR="00760977" w:rsidRPr="008E5325" w:rsidRDefault="00760977" w:rsidP="00760977">
      <w:pPr>
        <w:widowControl w:val="0"/>
        <w:autoSpaceDE w:val="0"/>
        <w:autoSpaceDN w:val="0"/>
        <w:spacing w:before="1" w:after="1"/>
        <w:jc w:val="left"/>
        <w:rPr>
          <w:rFonts w:ascii="Times New Roman" w:hAnsi="Times New Roman"/>
          <w:b/>
          <w:color w:val="auto"/>
          <w:sz w:val="24"/>
          <w:szCs w:val="28"/>
          <w:lang w:eastAsia="en-US"/>
        </w:rPr>
      </w:pPr>
    </w:p>
    <w:tbl>
      <w:tblPr>
        <w:tblStyle w:val="TableNormal3"/>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6"/>
        <w:gridCol w:w="4342"/>
      </w:tblGrid>
      <w:tr w:rsidR="00760977" w:rsidRPr="008E5325" w14:paraId="4A3C5B08" w14:textId="77777777" w:rsidTr="0082403F">
        <w:trPr>
          <w:trHeight w:val="277"/>
        </w:trPr>
        <w:tc>
          <w:tcPr>
            <w:tcW w:w="8788" w:type="dxa"/>
            <w:gridSpan w:val="2"/>
          </w:tcPr>
          <w:p w14:paraId="77F9EE6A" w14:textId="77777777" w:rsidR="00760977" w:rsidRPr="008E5325" w:rsidRDefault="00760977" w:rsidP="0082403F">
            <w:pPr>
              <w:spacing w:line="258" w:lineRule="exact"/>
              <w:ind w:left="105"/>
              <w:jc w:val="left"/>
              <w:rPr>
                <w:rFonts w:ascii="Times New Roman" w:hAnsi="Times New Roman"/>
                <w:sz w:val="24"/>
                <w:lang w:val="ru-RU"/>
              </w:rPr>
            </w:pPr>
            <w:r w:rsidRPr="008E5325">
              <w:rPr>
                <w:rFonts w:ascii="Times New Roman" w:hAnsi="Times New Roman"/>
                <w:sz w:val="24"/>
                <w:lang w:val="ru-RU"/>
              </w:rPr>
              <w:t>№</w:t>
            </w:r>
            <w:r w:rsidRPr="008E5325">
              <w:rPr>
                <w:rFonts w:ascii="Times New Roman" w:hAnsi="Times New Roman"/>
                <w:spacing w:val="-4"/>
                <w:sz w:val="24"/>
                <w:lang w:val="ru-RU"/>
              </w:rPr>
              <w:t xml:space="preserve"> </w:t>
            </w:r>
            <w:r w:rsidRPr="008E5325">
              <w:rPr>
                <w:rFonts w:ascii="Times New Roman" w:hAnsi="Times New Roman"/>
                <w:sz w:val="24"/>
                <w:lang w:val="ru-RU"/>
              </w:rPr>
              <w:t>изменения,</w:t>
            </w:r>
            <w:r w:rsidRPr="008E5325">
              <w:rPr>
                <w:rFonts w:ascii="Times New Roman" w:hAnsi="Times New Roman"/>
                <w:spacing w:val="-2"/>
                <w:sz w:val="24"/>
                <w:lang w:val="ru-RU"/>
              </w:rPr>
              <w:t xml:space="preserve"> </w:t>
            </w:r>
            <w:r w:rsidRPr="008E5325">
              <w:rPr>
                <w:rFonts w:ascii="Times New Roman" w:hAnsi="Times New Roman"/>
                <w:sz w:val="24"/>
                <w:lang w:val="ru-RU"/>
              </w:rPr>
              <w:t>дата</w:t>
            </w:r>
            <w:r w:rsidRPr="008E5325">
              <w:rPr>
                <w:rFonts w:ascii="Times New Roman" w:hAnsi="Times New Roman"/>
                <w:spacing w:val="-2"/>
                <w:sz w:val="24"/>
                <w:lang w:val="ru-RU"/>
              </w:rPr>
              <w:t xml:space="preserve"> </w:t>
            </w:r>
            <w:r w:rsidRPr="008E5325">
              <w:rPr>
                <w:rFonts w:ascii="Times New Roman" w:hAnsi="Times New Roman"/>
                <w:sz w:val="24"/>
                <w:lang w:val="ru-RU"/>
              </w:rPr>
              <w:t>изменения;</w:t>
            </w:r>
            <w:r w:rsidRPr="008E5325">
              <w:rPr>
                <w:rFonts w:ascii="Times New Roman" w:hAnsi="Times New Roman"/>
                <w:spacing w:val="-3"/>
                <w:sz w:val="24"/>
                <w:lang w:val="ru-RU"/>
              </w:rPr>
              <w:t xml:space="preserve"> </w:t>
            </w:r>
            <w:r w:rsidRPr="008E5325">
              <w:rPr>
                <w:rFonts w:ascii="Times New Roman" w:hAnsi="Times New Roman"/>
                <w:sz w:val="24"/>
                <w:lang w:val="ru-RU"/>
              </w:rPr>
              <w:t>номер</w:t>
            </w:r>
            <w:r w:rsidRPr="008E5325">
              <w:rPr>
                <w:rFonts w:ascii="Times New Roman" w:hAnsi="Times New Roman"/>
                <w:spacing w:val="-2"/>
                <w:sz w:val="24"/>
                <w:lang w:val="ru-RU"/>
              </w:rPr>
              <w:t xml:space="preserve"> </w:t>
            </w:r>
            <w:r w:rsidRPr="008E5325">
              <w:rPr>
                <w:rFonts w:ascii="Times New Roman" w:hAnsi="Times New Roman"/>
                <w:sz w:val="24"/>
                <w:lang w:val="ru-RU"/>
              </w:rPr>
              <w:t>страницы</w:t>
            </w:r>
            <w:r w:rsidRPr="008E5325">
              <w:rPr>
                <w:rFonts w:ascii="Times New Roman" w:hAnsi="Times New Roman"/>
                <w:spacing w:val="-2"/>
                <w:sz w:val="24"/>
                <w:lang w:val="ru-RU"/>
              </w:rPr>
              <w:t xml:space="preserve"> </w:t>
            </w:r>
            <w:r w:rsidRPr="008E5325">
              <w:rPr>
                <w:rFonts w:ascii="Times New Roman" w:hAnsi="Times New Roman"/>
                <w:sz w:val="24"/>
                <w:lang w:val="ru-RU"/>
              </w:rPr>
              <w:t>с</w:t>
            </w:r>
            <w:r w:rsidRPr="008E5325">
              <w:rPr>
                <w:rFonts w:ascii="Times New Roman" w:hAnsi="Times New Roman"/>
                <w:spacing w:val="-4"/>
                <w:sz w:val="24"/>
                <w:lang w:val="ru-RU"/>
              </w:rPr>
              <w:t xml:space="preserve"> </w:t>
            </w:r>
            <w:r w:rsidRPr="008E5325">
              <w:rPr>
                <w:rFonts w:ascii="Times New Roman" w:hAnsi="Times New Roman"/>
                <w:sz w:val="24"/>
                <w:lang w:val="ru-RU"/>
              </w:rPr>
              <w:t>изменением</w:t>
            </w:r>
          </w:p>
        </w:tc>
      </w:tr>
      <w:tr w:rsidR="00760977" w:rsidRPr="008E5325" w14:paraId="5775B139" w14:textId="77777777" w:rsidTr="0082403F">
        <w:trPr>
          <w:trHeight w:val="1379"/>
        </w:trPr>
        <w:tc>
          <w:tcPr>
            <w:tcW w:w="4446" w:type="dxa"/>
          </w:tcPr>
          <w:p w14:paraId="087D2BEF" w14:textId="77777777" w:rsidR="00760977" w:rsidRPr="008E5325" w:rsidRDefault="00760977" w:rsidP="0082403F">
            <w:pPr>
              <w:spacing w:line="275" w:lineRule="exact"/>
              <w:ind w:left="1821" w:right="1813"/>
              <w:jc w:val="center"/>
              <w:rPr>
                <w:rFonts w:ascii="Times New Roman" w:hAnsi="Times New Roman"/>
                <w:b/>
                <w:sz w:val="24"/>
              </w:rPr>
            </w:pPr>
            <w:r w:rsidRPr="008E5325">
              <w:rPr>
                <w:rFonts w:ascii="Times New Roman" w:hAnsi="Times New Roman"/>
                <w:b/>
                <w:sz w:val="24"/>
              </w:rPr>
              <w:t>БЫЛО</w:t>
            </w:r>
          </w:p>
        </w:tc>
        <w:tc>
          <w:tcPr>
            <w:tcW w:w="4342" w:type="dxa"/>
          </w:tcPr>
          <w:p w14:paraId="450B2420" w14:textId="77777777" w:rsidR="00760977" w:rsidRPr="008E5325" w:rsidRDefault="00760977" w:rsidP="0082403F">
            <w:pPr>
              <w:spacing w:line="275" w:lineRule="exact"/>
              <w:ind w:left="1713" w:right="1703"/>
              <w:jc w:val="center"/>
              <w:rPr>
                <w:rFonts w:ascii="Times New Roman" w:hAnsi="Times New Roman"/>
                <w:b/>
                <w:sz w:val="24"/>
              </w:rPr>
            </w:pPr>
            <w:r w:rsidRPr="008E5325">
              <w:rPr>
                <w:rFonts w:ascii="Times New Roman" w:hAnsi="Times New Roman"/>
                <w:b/>
                <w:sz w:val="24"/>
              </w:rPr>
              <w:t>СТАЛО</w:t>
            </w:r>
          </w:p>
        </w:tc>
      </w:tr>
      <w:tr w:rsidR="00760977" w:rsidRPr="008E5325" w14:paraId="1E530F43" w14:textId="77777777" w:rsidTr="0082403F">
        <w:trPr>
          <w:trHeight w:val="1103"/>
        </w:trPr>
        <w:tc>
          <w:tcPr>
            <w:tcW w:w="8788" w:type="dxa"/>
            <w:gridSpan w:val="2"/>
          </w:tcPr>
          <w:p w14:paraId="591CAA20" w14:textId="77777777" w:rsidR="00760977" w:rsidRPr="008E5325" w:rsidRDefault="00760977" w:rsidP="0082403F">
            <w:pPr>
              <w:spacing w:line="270" w:lineRule="exact"/>
              <w:ind w:left="105"/>
              <w:jc w:val="left"/>
              <w:rPr>
                <w:rFonts w:ascii="Times New Roman" w:hAnsi="Times New Roman"/>
                <w:sz w:val="24"/>
                <w:lang w:val="ru-RU"/>
              </w:rPr>
            </w:pPr>
            <w:r w:rsidRPr="008E5325">
              <w:rPr>
                <w:rFonts w:ascii="Times New Roman" w:hAnsi="Times New Roman"/>
                <w:sz w:val="24"/>
                <w:lang w:val="ru-RU"/>
              </w:rPr>
              <w:t>Основание:</w:t>
            </w:r>
          </w:p>
          <w:p w14:paraId="3BB78656" w14:textId="77777777" w:rsidR="00760977" w:rsidRPr="008E5325" w:rsidRDefault="00760977" w:rsidP="0082403F">
            <w:pPr>
              <w:jc w:val="left"/>
              <w:rPr>
                <w:rFonts w:ascii="Times New Roman" w:hAnsi="Times New Roman"/>
                <w:b/>
                <w:sz w:val="24"/>
                <w:lang w:val="ru-RU"/>
              </w:rPr>
            </w:pPr>
          </w:p>
          <w:p w14:paraId="0AA95CA0" w14:textId="77777777" w:rsidR="00760977" w:rsidRPr="008E5325" w:rsidRDefault="00760977" w:rsidP="0082403F">
            <w:pPr>
              <w:ind w:left="105"/>
              <w:jc w:val="left"/>
              <w:rPr>
                <w:rFonts w:ascii="Times New Roman" w:hAnsi="Times New Roman"/>
                <w:sz w:val="24"/>
                <w:lang w:val="ru-RU"/>
              </w:rPr>
            </w:pPr>
            <w:r w:rsidRPr="008E5325">
              <w:rPr>
                <w:rFonts w:ascii="Times New Roman" w:hAnsi="Times New Roman"/>
                <w:sz w:val="24"/>
                <w:lang w:val="ru-RU"/>
              </w:rPr>
              <w:t>ФИО</w:t>
            </w:r>
            <w:r w:rsidRPr="008E5325">
              <w:rPr>
                <w:rFonts w:ascii="Times New Roman" w:hAnsi="Times New Roman"/>
                <w:spacing w:val="-3"/>
                <w:sz w:val="24"/>
                <w:lang w:val="ru-RU"/>
              </w:rPr>
              <w:t xml:space="preserve"> </w:t>
            </w:r>
            <w:r w:rsidRPr="008E5325">
              <w:rPr>
                <w:rFonts w:ascii="Times New Roman" w:hAnsi="Times New Roman"/>
                <w:sz w:val="24"/>
                <w:lang w:val="ru-RU"/>
              </w:rPr>
              <w:t>и</w:t>
            </w:r>
            <w:r w:rsidRPr="008E5325">
              <w:rPr>
                <w:rFonts w:ascii="Times New Roman" w:hAnsi="Times New Roman"/>
                <w:spacing w:val="-2"/>
                <w:sz w:val="24"/>
                <w:lang w:val="ru-RU"/>
              </w:rPr>
              <w:t xml:space="preserve"> </w:t>
            </w:r>
            <w:r w:rsidRPr="008E5325">
              <w:rPr>
                <w:rFonts w:ascii="Times New Roman" w:hAnsi="Times New Roman"/>
                <w:sz w:val="24"/>
                <w:lang w:val="ru-RU"/>
              </w:rPr>
              <w:t>подпись</w:t>
            </w:r>
            <w:r w:rsidRPr="008E5325">
              <w:rPr>
                <w:rFonts w:ascii="Times New Roman" w:hAnsi="Times New Roman"/>
                <w:spacing w:val="-2"/>
                <w:sz w:val="24"/>
                <w:lang w:val="ru-RU"/>
              </w:rPr>
              <w:t xml:space="preserve"> </w:t>
            </w:r>
            <w:r w:rsidRPr="008E5325">
              <w:rPr>
                <w:rFonts w:ascii="Times New Roman" w:hAnsi="Times New Roman"/>
                <w:sz w:val="24"/>
                <w:lang w:val="ru-RU"/>
              </w:rPr>
              <w:t>лица,</w:t>
            </w:r>
            <w:r w:rsidRPr="008E5325">
              <w:rPr>
                <w:rFonts w:ascii="Times New Roman" w:hAnsi="Times New Roman"/>
                <w:spacing w:val="-2"/>
                <w:sz w:val="24"/>
                <w:lang w:val="ru-RU"/>
              </w:rPr>
              <w:t xml:space="preserve"> </w:t>
            </w:r>
            <w:r w:rsidRPr="008E5325">
              <w:rPr>
                <w:rFonts w:ascii="Times New Roman" w:hAnsi="Times New Roman"/>
                <w:sz w:val="24"/>
                <w:lang w:val="ru-RU"/>
              </w:rPr>
              <w:t>внесшего</w:t>
            </w:r>
            <w:r w:rsidRPr="008E5325">
              <w:rPr>
                <w:rFonts w:ascii="Times New Roman" w:hAnsi="Times New Roman"/>
                <w:spacing w:val="-3"/>
                <w:sz w:val="24"/>
                <w:lang w:val="ru-RU"/>
              </w:rPr>
              <w:t xml:space="preserve"> </w:t>
            </w:r>
            <w:r w:rsidRPr="008E5325">
              <w:rPr>
                <w:rFonts w:ascii="Times New Roman" w:hAnsi="Times New Roman"/>
                <w:sz w:val="24"/>
                <w:lang w:val="ru-RU"/>
              </w:rPr>
              <w:t>изменения</w:t>
            </w:r>
          </w:p>
        </w:tc>
      </w:tr>
    </w:tbl>
    <w:p w14:paraId="737D4C76" w14:textId="77777777" w:rsidR="00760977" w:rsidRDefault="00760977" w:rsidP="00760977"/>
    <w:p w14:paraId="42F92EA3" w14:textId="77777777" w:rsidR="0088602A" w:rsidRDefault="0088602A">
      <w:pPr>
        <w:contextualSpacing/>
        <w:jc w:val="center"/>
        <w:rPr>
          <w:rFonts w:ascii="Times New Roman" w:hAnsi="Times New Roman"/>
          <w:b/>
          <w:sz w:val="24"/>
        </w:rPr>
      </w:pPr>
    </w:p>
    <w:p w14:paraId="6C7F0299" w14:textId="77777777" w:rsidR="0088602A" w:rsidRDefault="0088602A">
      <w:pPr>
        <w:contextualSpacing/>
        <w:jc w:val="center"/>
        <w:rPr>
          <w:rFonts w:ascii="Times New Roman" w:hAnsi="Times New Roman"/>
          <w:b/>
          <w:sz w:val="24"/>
        </w:rPr>
      </w:pPr>
    </w:p>
    <w:p w14:paraId="5F938A30" w14:textId="77777777" w:rsidR="0088602A" w:rsidRDefault="0088602A">
      <w:pPr>
        <w:contextualSpacing/>
        <w:jc w:val="center"/>
        <w:rPr>
          <w:rFonts w:ascii="Times New Roman" w:hAnsi="Times New Roman"/>
          <w:b/>
          <w:sz w:val="24"/>
        </w:rPr>
      </w:pPr>
    </w:p>
    <w:p w14:paraId="3A292EC7" w14:textId="77777777" w:rsidR="0088602A" w:rsidRDefault="0088602A">
      <w:pPr>
        <w:contextualSpacing/>
        <w:jc w:val="center"/>
        <w:rPr>
          <w:rFonts w:ascii="Times New Roman" w:hAnsi="Times New Roman"/>
          <w:b/>
          <w:sz w:val="24"/>
        </w:rPr>
      </w:pPr>
    </w:p>
    <w:p w14:paraId="58F44BE1" w14:textId="77777777" w:rsidR="0088602A" w:rsidRDefault="0088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b/>
        </w:rPr>
      </w:pPr>
    </w:p>
    <w:sectPr w:rsidR="0088602A">
      <w:footerReference w:type="default" r:id="rId12"/>
      <w:pgSz w:w="11908" w:h="16848"/>
      <w:pgMar w:top="1134" w:right="737" w:bottom="1134" w:left="1304"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6C2F0" w14:textId="77777777" w:rsidR="00DB5B88" w:rsidRDefault="00DB5B88">
      <w:r>
        <w:separator/>
      </w:r>
    </w:p>
  </w:endnote>
  <w:endnote w:type="continuationSeparator" w:id="0">
    <w:p w14:paraId="02D3BDCF" w14:textId="77777777" w:rsidR="00DB5B88" w:rsidRDefault="00DB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XO Thames">
    <w:altName w:val="Times New Roman"/>
    <w:charset w:val="CC"/>
    <w:family w:val="roman"/>
    <w:pitch w:val="variable"/>
    <w:sig w:usb0="00000001" w:usb1="0000285A" w:usb2="00000000" w:usb3="00000000" w:csb0="00000015"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C363C" w14:textId="77777777" w:rsidR="0088602A" w:rsidRDefault="00F74779">
    <w:pPr>
      <w:pStyle w:val="HeaderandFooter"/>
      <w:jc w:val="center"/>
    </w:pPr>
    <w:r>
      <w:rPr>
        <w:noProof/>
      </w:rPr>
      <mc:AlternateContent>
        <mc:Choice Requires="wps">
          <w:drawing>
            <wp:anchor distT="0" distB="0" distL="114300" distR="114300" simplePos="0" relativeHeight="251656704" behindDoc="0" locked="0" layoutInCell="1" allowOverlap="1" wp14:anchorId="628F9A71" wp14:editId="3A24D531">
              <wp:simplePos x="0" y="0"/>
              <wp:positionH relativeFrom="margin">
                <wp:align>center</wp:align>
              </wp:positionH>
              <wp:positionV relativeFrom="paragraph">
                <wp:posOffset>0</wp:posOffset>
              </wp:positionV>
              <wp:extent cx="1270000" cy="1270000"/>
              <wp:effectExtent l="0" t="0" r="0" b="0"/>
              <wp:wrapSquare wrapText="bothSides"/>
              <wp:docPr id="1" name="Picture 1"/>
              <wp:cNvGraphicFramePr/>
              <a:graphic xmlns:a="http://schemas.openxmlformats.org/drawingml/2006/main">
                <a:graphicData uri="http://schemas.microsoft.com/office/word/2010/wordprocessingShape">
                  <wps:wsp>
                    <wps:cNvSpPr txBox="1"/>
                    <wps:spPr>
                      <a:xfrm>
                        <a:off x="0" y="0"/>
                        <a:ext cx="1270000" cy="1270000"/>
                      </a:xfrm>
                      <a:prstGeom prst="rect">
                        <a:avLst/>
                      </a:prstGeom>
                    </wps:spPr>
                    <wps:txbx>
                      <w:txbxContent>
                        <w:p w14:paraId="7977C0D9" w14:textId="77777777" w:rsidR="0088602A" w:rsidRDefault="00F74779">
                          <w:pPr>
                            <w:jc w:val="center"/>
                          </w:pPr>
                          <w:r>
                            <w:fldChar w:fldCharType="begin"/>
                          </w:r>
                          <w:r>
                            <w:instrText>PAGE \* Arabic</w:instrText>
                          </w:r>
                          <w:r>
                            <w:fldChar w:fldCharType="separate"/>
                          </w:r>
                          <w:r w:rsidR="006C108E">
                            <w:rPr>
                              <w:noProof/>
                            </w:rPr>
                            <w:t>5</w:t>
                          </w:r>
                          <w:r>
                            <w:fldChar w:fldCharType="end"/>
                          </w:r>
                        </w:p>
                      </w:txbxContent>
                    </wps:txbx>
                    <wps:bodyPr vert="horz" wrap="none" lIns="91440" tIns="45720" rIns="91440" bIns="45720" anchor="ctr" anchorCtr="1">
                      <a:spAutoFit/>
                    </wps:bodyPr>
                  </wps:wsp>
                </a:graphicData>
              </a:graphic>
            </wp:anchor>
          </w:drawing>
        </mc:Choice>
        <mc:Fallback>
          <w:pict>
            <v:shapetype id="_x0000_t202" coordsize="21600,21600" o:spt="202" path="m,l,21600r21600,l21600,xe">
              <v:stroke joinstyle="miter"/>
              <v:path gradientshapeok="t" o:connecttype="rect"/>
            </v:shapetype>
            <v:shape id="Picture 1" o:spid="_x0000_s1026" type="#_x0000_t202" style="position:absolute;left:0;text-align:left;margin-left:0;margin-top:0;width:100pt;height:100pt;z-index:251656704;visibility:visible;mso-wrap-style:none;mso-wrap-distance-left:9pt;mso-wrap-distance-top:0;mso-wrap-distance-right:9pt;mso-wrap-distance-bottom:0;mso-position-horizontal:center;mso-position-horizontal-relative:margin;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" filled="f" stroked="f">
              <v:textbox style="mso-fit-shape-to-text:t">
                <w:txbxContent>
                  <w:p w14:paraId="7977C0D9" w14:textId="77777777" w:rsidR="0088602A" w:rsidRDefault="00F74779">
                    <w:pPr>
                      <w:jc w:val="center"/>
                    </w:pPr>
                    <w:r>
                      <w:fldChar w:fldCharType="begin"/>
                    </w:r>
                    <w:r>
                      <w:instrText>PAGE \* Arabic</w:instrText>
                    </w:r>
                    <w:r>
                      <w:fldChar w:fldCharType="separate"/>
                    </w:r>
                    <w:r w:rsidR="006C108E">
                      <w:rPr>
                        <w:noProof/>
                      </w:rPr>
                      <w:t>5</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6A4D2" w14:textId="77777777" w:rsidR="0088602A" w:rsidRDefault="00F74779">
    <w:pPr>
      <w:pStyle w:val="HeaderandFooter"/>
      <w:jc w:val="center"/>
    </w:pPr>
    <w:r>
      <w:rPr>
        <w:noProof/>
      </w:rPr>
      <mc:AlternateContent>
        <mc:Choice Requires="wps">
          <w:drawing>
            <wp:anchor distT="0" distB="0" distL="114300" distR="114300" simplePos="0" relativeHeight="251657728" behindDoc="0" locked="0" layoutInCell="1" allowOverlap="1" wp14:anchorId="3213811C" wp14:editId="314CCD83">
              <wp:simplePos x="0" y="0"/>
              <wp:positionH relativeFrom="margin">
                <wp:align>center</wp:align>
              </wp:positionH>
              <wp:positionV relativeFrom="paragraph">
                <wp:posOffset>0</wp:posOffset>
              </wp:positionV>
              <wp:extent cx="1270000" cy="1270000"/>
              <wp:effectExtent l="0" t="0" r="0" b="0"/>
              <wp:wrapSquare wrapText="bothSides"/>
              <wp:docPr id="4" name="Picture 4"/>
              <wp:cNvGraphicFramePr/>
              <a:graphic xmlns:a="http://schemas.openxmlformats.org/drawingml/2006/main">
                <a:graphicData uri="http://schemas.microsoft.com/office/word/2010/wordprocessingShape">
                  <wps:wsp>
                    <wps:cNvSpPr txBox="1"/>
                    <wps:spPr>
                      <a:xfrm>
                        <a:off x="0" y="0"/>
                        <a:ext cx="1270000" cy="1270000"/>
                      </a:xfrm>
                      <a:prstGeom prst="rect">
                        <a:avLst/>
                      </a:prstGeom>
                    </wps:spPr>
                    <wps:txbx>
                      <w:txbxContent>
                        <w:p w14:paraId="45E16795" w14:textId="77777777" w:rsidR="0088602A" w:rsidRDefault="00F74779">
                          <w:pPr>
                            <w:jc w:val="center"/>
                          </w:pPr>
                          <w:r>
                            <w:fldChar w:fldCharType="begin"/>
                          </w:r>
                          <w:r>
                            <w:instrText>PAGE \* Arabic</w:instrText>
                          </w:r>
                          <w:r>
                            <w:fldChar w:fldCharType="separate"/>
                          </w:r>
                          <w:r w:rsidR="006C108E">
                            <w:rPr>
                              <w:noProof/>
                            </w:rPr>
                            <w:t>8</w:t>
                          </w:r>
                          <w:r>
                            <w:fldChar w:fldCharType="end"/>
                          </w:r>
                        </w:p>
                      </w:txbxContent>
                    </wps:txbx>
                    <wps:bodyPr vert="horz" wrap="none" lIns="91440" tIns="45720" rIns="91440" bIns="45720" anchor="ctr" anchorCtr="1">
                      <a:spAutoFit/>
                    </wps:bodyPr>
                  </wps:wsp>
                </a:graphicData>
              </a:graphic>
            </wp:anchor>
          </w:drawing>
        </mc:Choice>
        <mc:Fallback>
          <w:pict>
            <v:shapetype id="_x0000_t202" coordsize="21600,21600" o:spt="202" path="m,l,21600r21600,l21600,xe">
              <v:stroke joinstyle="miter"/>
              <v:path gradientshapeok="t" o:connecttype="rect"/>
            </v:shapetype>
            <v:shape id="Picture 4" o:spid="_x0000_s1027" type="#_x0000_t202" style="position:absolute;left:0;text-align:left;margin-left:0;margin-top:0;width:100pt;height:100pt;z-index:251657728;visibility:visible;mso-wrap-style:none;mso-wrap-distance-left:9pt;mso-wrap-distance-top:0;mso-wrap-distance-right:9pt;mso-wrap-distance-bottom:0;mso-position-horizontal:center;mso-position-horizontal-relative:margin;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" filled="f" stroked="f">
              <v:textbox style="mso-fit-shape-to-text:t">
                <w:txbxContent>
                  <w:p w14:paraId="45E16795" w14:textId="77777777" w:rsidR="0088602A" w:rsidRDefault="00F74779">
                    <w:pPr>
                      <w:jc w:val="center"/>
                    </w:pPr>
                    <w:r>
                      <w:fldChar w:fldCharType="begin"/>
                    </w:r>
                    <w:r>
                      <w:instrText>PAGE \* Arabic</w:instrText>
                    </w:r>
                    <w:r>
                      <w:fldChar w:fldCharType="separate"/>
                    </w:r>
                    <w:r w:rsidR="006C108E">
                      <w:rPr>
                        <w:noProof/>
                      </w:rPr>
                      <w:t>8</w:t>
                    </w:r>
                    <w:r>
                      <w:fldChar w:fldCharType="end"/>
                    </w:r>
                  </w:p>
                </w:txbxContent>
              </v:textbox>
              <w10:wrap type="square"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1AFED" w14:textId="77777777" w:rsidR="0088602A" w:rsidRDefault="00F74779">
    <w:pPr>
      <w:pStyle w:val="HeaderandFooter"/>
      <w:jc w:val="center"/>
    </w:pPr>
    <w:r>
      <w:rPr>
        <w:noProof/>
      </w:rPr>
      <mc:AlternateContent>
        <mc:Choice Requires="wps">
          <w:drawing>
            <wp:anchor distT="0" distB="0" distL="114300" distR="114300" simplePos="0" relativeHeight="251658752" behindDoc="0" locked="0" layoutInCell="1" allowOverlap="1" wp14:anchorId="6A74F939" wp14:editId="2489E95C">
              <wp:simplePos x="0" y="0"/>
              <wp:positionH relativeFrom="margin">
                <wp:align>center</wp:align>
              </wp:positionH>
              <wp:positionV relativeFrom="paragraph">
                <wp:posOffset>0</wp:posOffset>
              </wp:positionV>
              <wp:extent cx="1270000" cy="1270000"/>
              <wp:effectExtent l="0" t="0" r="0" b="0"/>
              <wp:wrapSquare wrapText="bothSides"/>
              <wp:docPr id="2" name="Picture 2"/>
              <wp:cNvGraphicFramePr/>
              <a:graphic xmlns:a="http://schemas.openxmlformats.org/drawingml/2006/main">
                <a:graphicData uri="http://schemas.microsoft.com/office/word/2010/wordprocessingShape">
                  <wps:wsp>
                    <wps:cNvSpPr txBox="1"/>
                    <wps:spPr>
                      <a:xfrm>
                        <a:off x="0" y="0"/>
                        <a:ext cx="1270000" cy="1270000"/>
                      </a:xfrm>
                      <a:prstGeom prst="rect">
                        <a:avLst/>
                      </a:prstGeom>
                    </wps:spPr>
                    <wps:txbx>
                      <w:txbxContent>
                        <w:p w14:paraId="50CE9DB5" w14:textId="77777777" w:rsidR="0088602A" w:rsidRDefault="00F74779">
                          <w:pPr>
                            <w:jc w:val="center"/>
                          </w:pPr>
                          <w:r>
                            <w:fldChar w:fldCharType="begin"/>
                          </w:r>
                          <w:r>
                            <w:instrText>PAGE \* Arabic</w:instrText>
                          </w:r>
                          <w:r>
                            <w:fldChar w:fldCharType="separate"/>
                          </w:r>
                          <w:r w:rsidR="006C108E">
                            <w:rPr>
                              <w:noProof/>
                            </w:rPr>
                            <w:t>13</w:t>
                          </w:r>
                          <w:r>
                            <w:fldChar w:fldCharType="end"/>
                          </w:r>
                        </w:p>
                      </w:txbxContent>
                    </wps:txbx>
                    <wps:bodyPr vert="horz" wrap="none" lIns="91440" tIns="45720" rIns="91440" bIns="45720" anchor="ctr" anchorCtr="1">
                      <a:spAutoFit/>
                    </wps:bodyPr>
                  </wps:wsp>
                </a:graphicData>
              </a:graphic>
            </wp:anchor>
          </w:drawing>
        </mc:Choice>
        <mc:Fallback>
          <w:pict>
            <v:shapetype id="_x0000_t202" coordsize="21600,21600" o:spt="202" path="m,l,21600r21600,l21600,xe">
              <v:stroke joinstyle="miter"/>
              <v:path gradientshapeok="t" o:connecttype="rect"/>
            </v:shapetype>
            <v:shape id="Picture 2" o:spid="_x0000_s1028" type="#_x0000_t202" style="position:absolute;left:0;text-align:left;margin-left:0;margin-top:0;width:100pt;height:100pt;z-index:251658752;visibility:visible;mso-wrap-style:none;mso-wrap-distance-left:9pt;mso-wrap-distance-top:0;mso-wrap-distance-right:9pt;mso-wrap-distance-bottom:0;mso-position-horizontal:center;mso-position-horizontal-relative:margin;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" filled="f" stroked="f">
              <v:textbox style="mso-fit-shape-to-text:t">
                <w:txbxContent>
                  <w:p w14:paraId="50CE9DB5" w14:textId="77777777" w:rsidR="0088602A" w:rsidRDefault="00F74779">
                    <w:pPr>
                      <w:jc w:val="center"/>
                    </w:pPr>
                    <w:r>
                      <w:fldChar w:fldCharType="begin"/>
                    </w:r>
                    <w:r>
                      <w:instrText>PAGE \* Arabic</w:instrText>
                    </w:r>
                    <w:r>
                      <w:fldChar w:fldCharType="separate"/>
                    </w:r>
                    <w:r w:rsidR="006C108E">
                      <w:rPr>
                        <w:noProof/>
                      </w:rPr>
                      <w:t>13</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11017" w14:textId="77777777" w:rsidR="00DB5B88" w:rsidRDefault="00DB5B88">
      <w:r>
        <w:separator/>
      </w:r>
    </w:p>
  </w:footnote>
  <w:footnote w:type="continuationSeparator" w:id="0">
    <w:p w14:paraId="34C9B3C3" w14:textId="77777777" w:rsidR="00DB5B88" w:rsidRDefault="00DB5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A1551"/>
    <w:multiLevelType w:val="multilevel"/>
    <w:tmpl w:val="F9827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194813C9"/>
    <w:multiLevelType w:val="hybridMultilevel"/>
    <w:tmpl w:val="8664411A"/>
    <w:lvl w:ilvl="0" w:tplc="DB669AA8">
      <w:numFmt w:val="bullet"/>
      <w:lvlText w:val="-"/>
      <w:lvlJc w:val="left"/>
      <w:pPr>
        <w:ind w:left="828"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
    <w:nsid w:val="198B1D8D"/>
    <w:multiLevelType w:val="hybridMultilevel"/>
    <w:tmpl w:val="ACA0F8F2"/>
    <w:lvl w:ilvl="0" w:tplc="DB669AA8">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786FDD"/>
    <w:multiLevelType w:val="multilevel"/>
    <w:tmpl w:val="60109C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nsid w:val="1EE5652A"/>
    <w:multiLevelType w:val="hybridMultilevel"/>
    <w:tmpl w:val="89AAB58E"/>
    <w:lvl w:ilvl="0" w:tplc="DB669AA8">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BC4F58"/>
    <w:multiLevelType w:val="hybridMultilevel"/>
    <w:tmpl w:val="5DAAA772"/>
    <w:lvl w:ilvl="0" w:tplc="DB669AA8">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132D23"/>
    <w:multiLevelType w:val="hybridMultilevel"/>
    <w:tmpl w:val="B73C1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6E5248"/>
    <w:multiLevelType w:val="hybridMultilevel"/>
    <w:tmpl w:val="C61A783A"/>
    <w:lvl w:ilvl="0" w:tplc="C90ED2C6">
      <w:start w:val="1"/>
      <w:numFmt w:val="decimal"/>
      <w:lvlText w:val="%1."/>
      <w:lvlJc w:val="left"/>
      <w:pPr>
        <w:ind w:left="1215" w:hanging="286"/>
      </w:pPr>
      <w:rPr>
        <w:rFonts w:ascii="Times New Roman" w:eastAsia="Times New Roman" w:hAnsi="Times New Roman" w:cs="Times New Roman" w:hint="default"/>
        <w:spacing w:val="0"/>
        <w:w w:val="100"/>
        <w:sz w:val="28"/>
        <w:szCs w:val="28"/>
        <w:lang w:val="ru-RU" w:eastAsia="en-US" w:bidi="ar-SA"/>
      </w:rPr>
    </w:lvl>
    <w:lvl w:ilvl="1" w:tplc="7ADA8C7C">
      <w:numFmt w:val="bullet"/>
      <w:lvlText w:val="•"/>
      <w:lvlJc w:val="left"/>
      <w:pPr>
        <w:ind w:left="2094" w:hanging="286"/>
      </w:pPr>
      <w:rPr>
        <w:rFonts w:hint="default"/>
        <w:lang w:val="ru-RU" w:eastAsia="en-US" w:bidi="ar-SA"/>
      </w:rPr>
    </w:lvl>
    <w:lvl w:ilvl="2" w:tplc="E3BA0C36">
      <w:numFmt w:val="bullet"/>
      <w:lvlText w:val="•"/>
      <w:lvlJc w:val="left"/>
      <w:pPr>
        <w:ind w:left="2969" w:hanging="286"/>
      </w:pPr>
      <w:rPr>
        <w:rFonts w:hint="default"/>
        <w:lang w:val="ru-RU" w:eastAsia="en-US" w:bidi="ar-SA"/>
      </w:rPr>
    </w:lvl>
    <w:lvl w:ilvl="3" w:tplc="ECECB7A2">
      <w:numFmt w:val="bullet"/>
      <w:lvlText w:val="•"/>
      <w:lvlJc w:val="left"/>
      <w:pPr>
        <w:ind w:left="3843" w:hanging="286"/>
      </w:pPr>
      <w:rPr>
        <w:rFonts w:hint="default"/>
        <w:lang w:val="ru-RU" w:eastAsia="en-US" w:bidi="ar-SA"/>
      </w:rPr>
    </w:lvl>
    <w:lvl w:ilvl="4" w:tplc="5916FBE2">
      <w:numFmt w:val="bullet"/>
      <w:lvlText w:val="•"/>
      <w:lvlJc w:val="left"/>
      <w:pPr>
        <w:ind w:left="4718" w:hanging="286"/>
      </w:pPr>
      <w:rPr>
        <w:rFonts w:hint="default"/>
        <w:lang w:val="ru-RU" w:eastAsia="en-US" w:bidi="ar-SA"/>
      </w:rPr>
    </w:lvl>
    <w:lvl w:ilvl="5" w:tplc="8ECCC3E2">
      <w:numFmt w:val="bullet"/>
      <w:lvlText w:val="•"/>
      <w:lvlJc w:val="left"/>
      <w:pPr>
        <w:ind w:left="5593" w:hanging="286"/>
      </w:pPr>
      <w:rPr>
        <w:rFonts w:hint="default"/>
        <w:lang w:val="ru-RU" w:eastAsia="en-US" w:bidi="ar-SA"/>
      </w:rPr>
    </w:lvl>
    <w:lvl w:ilvl="6" w:tplc="2C0C3BEA">
      <w:numFmt w:val="bullet"/>
      <w:lvlText w:val="•"/>
      <w:lvlJc w:val="left"/>
      <w:pPr>
        <w:ind w:left="6467" w:hanging="286"/>
      </w:pPr>
      <w:rPr>
        <w:rFonts w:hint="default"/>
        <w:lang w:val="ru-RU" w:eastAsia="en-US" w:bidi="ar-SA"/>
      </w:rPr>
    </w:lvl>
    <w:lvl w:ilvl="7" w:tplc="F6E07068">
      <w:numFmt w:val="bullet"/>
      <w:lvlText w:val="•"/>
      <w:lvlJc w:val="left"/>
      <w:pPr>
        <w:ind w:left="7342" w:hanging="286"/>
      </w:pPr>
      <w:rPr>
        <w:rFonts w:hint="default"/>
        <w:lang w:val="ru-RU" w:eastAsia="en-US" w:bidi="ar-SA"/>
      </w:rPr>
    </w:lvl>
    <w:lvl w:ilvl="8" w:tplc="A628C6FC">
      <w:numFmt w:val="bullet"/>
      <w:lvlText w:val="•"/>
      <w:lvlJc w:val="left"/>
      <w:pPr>
        <w:ind w:left="8217" w:hanging="286"/>
      </w:pPr>
      <w:rPr>
        <w:rFonts w:hint="default"/>
        <w:lang w:val="ru-RU" w:eastAsia="en-US" w:bidi="ar-SA"/>
      </w:rPr>
    </w:lvl>
  </w:abstractNum>
  <w:abstractNum w:abstractNumId="8">
    <w:nsid w:val="69716FED"/>
    <w:multiLevelType w:val="hybridMultilevel"/>
    <w:tmpl w:val="69E869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5365722"/>
    <w:multiLevelType w:val="hybridMultilevel"/>
    <w:tmpl w:val="DEFAC142"/>
    <w:lvl w:ilvl="0" w:tplc="DB669AA8">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9C0D4A"/>
    <w:multiLevelType w:val="hybridMultilevel"/>
    <w:tmpl w:val="FD0EA116"/>
    <w:lvl w:ilvl="0" w:tplc="31C4BB3E">
      <w:numFmt w:val="bullet"/>
      <w:lvlText w:val=""/>
      <w:lvlJc w:val="left"/>
      <w:pPr>
        <w:ind w:left="675" w:hanging="454"/>
      </w:pPr>
      <w:rPr>
        <w:rFonts w:ascii="Symbol" w:eastAsia="Symbol" w:hAnsi="Symbol" w:cs="Symbol" w:hint="default"/>
        <w:w w:val="100"/>
        <w:sz w:val="28"/>
        <w:szCs w:val="28"/>
        <w:lang w:val="ru-RU" w:eastAsia="en-US" w:bidi="ar-SA"/>
      </w:rPr>
    </w:lvl>
    <w:lvl w:ilvl="1" w:tplc="D3D8C206">
      <w:numFmt w:val="bullet"/>
      <w:lvlText w:val="•"/>
      <w:lvlJc w:val="left"/>
      <w:pPr>
        <w:ind w:left="1590" w:hanging="454"/>
      </w:pPr>
      <w:rPr>
        <w:rFonts w:hint="default"/>
        <w:lang w:val="ru-RU" w:eastAsia="en-US" w:bidi="ar-SA"/>
      </w:rPr>
    </w:lvl>
    <w:lvl w:ilvl="2" w:tplc="D15EC1BE">
      <w:numFmt w:val="bullet"/>
      <w:lvlText w:val="•"/>
      <w:lvlJc w:val="left"/>
      <w:pPr>
        <w:ind w:left="2501" w:hanging="454"/>
      </w:pPr>
      <w:rPr>
        <w:rFonts w:hint="default"/>
        <w:lang w:val="ru-RU" w:eastAsia="en-US" w:bidi="ar-SA"/>
      </w:rPr>
    </w:lvl>
    <w:lvl w:ilvl="3" w:tplc="0C8CD3E0">
      <w:numFmt w:val="bullet"/>
      <w:lvlText w:val="•"/>
      <w:lvlJc w:val="left"/>
      <w:pPr>
        <w:ind w:left="3411" w:hanging="454"/>
      </w:pPr>
      <w:rPr>
        <w:rFonts w:hint="default"/>
        <w:lang w:val="ru-RU" w:eastAsia="en-US" w:bidi="ar-SA"/>
      </w:rPr>
    </w:lvl>
    <w:lvl w:ilvl="4" w:tplc="CB5041F2">
      <w:numFmt w:val="bullet"/>
      <w:lvlText w:val="•"/>
      <w:lvlJc w:val="left"/>
      <w:pPr>
        <w:ind w:left="4322" w:hanging="454"/>
      </w:pPr>
      <w:rPr>
        <w:rFonts w:hint="default"/>
        <w:lang w:val="ru-RU" w:eastAsia="en-US" w:bidi="ar-SA"/>
      </w:rPr>
    </w:lvl>
    <w:lvl w:ilvl="5" w:tplc="2F3EACD6">
      <w:numFmt w:val="bullet"/>
      <w:lvlText w:val="•"/>
      <w:lvlJc w:val="left"/>
      <w:pPr>
        <w:ind w:left="5233" w:hanging="454"/>
      </w:pPr>
      <w:rPr>
        <w:rFonts w:hint="default"/>
        <w:lang w:val="ru-RU" w:eastAsia="en-US" w:bidi="ar-SA"/>
      </w:rPr>
    </w:lvl>
    <w:lvl w:ilvl="6" w:tplc="0F5825FA">
      <w:numFmt w:val="bullet"/>
      <w:lvlText w:val="•"/>
      <w:lvlJc w:val="left"/>
      <w:pPr>
        <w:ind w:left="6143" w:hanging="454"/>
      </w:pPr>
      <w:rPr>
        <w:rFonts w:hint="default"/>
        <w:lang w:val="ru-RU" w:eastAsia="en-US" w:bidi="ar-SA"/>
      </w:rPr>
    </w:lvl>
    <w:lvl w:ilvl="7" w:tplc="60343176">
      <w:numFmt w:val="bullet"/>
      <w:lvlText w:val="•"/>
      <w:lvlJc w:val="left"/>
      <w:pPr>
        <w:ind w:left="7054" w:hanging="454"/>
      </w:pPr>
      <w:rPr>
        <w:rFonts w:hint="default"/>
        <w:lang w:val="ru-RU" w:eastAsia="en-US" w:bidi="ar-SA"/>
      </w:rPr>
    </w:lvl>
    <w:lvl w:ilvl="8" w:tplc="C1F426FC">
      <w:numFmt w:val="bullet"/>
      <w:lvlText w:val="•"/>
      <w:lvlJc w:val="left"/>
      <w:pPr>
        <w:ind w:left="7965" w:hanging="454"/>
      </w:pPr>
      <w:rPr>
        <w:rFonts w:hint="default"/>
        <w:lang w:val="ru-RU" w:eastAsia="en-US" w:bidi="ar-SA"/>
      </w:rPr>
    </w:lvl>
  </w:abstractNum>
  <w:num w:numId="1">
    <w:abstractNumId w:val="3"/>
  </w:num>
  <w:num w:numId="2">
    <w:abstractNumId w:val="0"/>
  </w:num>
  <w:num w:numId="3">
    <w:abstractNumId w:val="6"/>
  </w:num>
  <w:num w:numId="4">
    <w:abstractNumId w:val="10"/>
  </w:num>
  <w:num w:numId="5">
    <w:abstractNumId w:val="4"/>
  </w:num>
  <w:num w:numId="6">
    <w:abstractNumId w:val="2"/>
  </w:num>
  <w:num w:numId="7">
    <w:abstractNumId w:val="5"/>
  </w:num>
  <w:num w:numId="8">
    <w:abstractNumId w:val="8"/>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02A"/>
    <w:rsid w:val="000030B7"/>
    <w:rsid w:val="00063C49"/>
    <w:rsid w:val="000830AB"/>
    <w:rsid w:val="00670A8B"/>
    <w:rsid w:val="0069244B"/>
    <w:rsid w:val="006A7CC0"/>
    <w:rsid w:val="006C108E"/>
    <w:rsid w:val="00760977"/>
    <w:rsid w:val="0088602A"/>
    <w:rsid w:val="009D6F22"/>
    <w:rsid w:val="00A61BBB"/>
    <w:rsid w:val="00C02736"/>
    <w:rsid w:val="00C7311C"/>
    <w:rsid w:val="00DB5B88"/>
    <w:rsid w:val="00F7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1"/>
    <w:qFormat/>
    <w:rsid w:val="00C7311C"/>
    <w:pPr>
      <w:ind w:left="720"/>
      <w:contextualSpacing/>
    </w:pPr>
  </w:style>
  <w:style w:type="paragraph" w:styleId="a9">
    <w:name w:val="Body Text"/>
    <w:basedOn w:val="a"/>
    <w:link w:val="aa"/>
    <w:uiPriority w:val="1"/>
    <w:qFormat/>
    <w:rsid w:val="00C7311C"/>
    <w:pPr>
      <w:widowControl w:val="0"/>
      <w:autoSpaceDE w:val="0"/>
      <w:autoSpaceDN w:val="0"/>
      <w:jc w:val="left"/>
    </w:pPr>
    <w:rPr>
      <w:rFonts w:ascii="Times New Roman" w:hAnsi="Times New Roman"/>
      <w:color w:val="auto"/>
      <w:szCs w:val="28"/>
      <w:lang w:eastAsia="en-US"/>
    </w:rPr>
  </w:style>
  <w:style w:type="character" w:customStyle="1" w:styleId="aa">
    <w:name w:val="Основной текст Знак"/>
    <w:basedOn w:val="a0"/>
    <w:link w:val="a9"/>
    <w:uiPriority w:val="1"/>
    <w:rsid w:val="00C7311C"/>
    <w:rPr>
      <w:rFonts w:ascii="Times New Roman" w:hAnsi="Times New Roman"/>
      <w:color w:val="auto"/>
      <w:sz w:val="28"/>
      <w:szCs w:val="28"/>
      <w:lang w:eastAsia="en-US"/>
    </w:rPr>
  </w:style>
  <w:style w:type="table" w:customStyle="1" w:styleId="TableNormal">
    <w:name w:val="Table Normal"/>
    <w:uiPriority w:val="2"/>
    <w:semiHidden/>
    <w:unhideWhenUsed/>
    <w:qFormat/>
    <w:rsid w:val="0069244B"/>
    <w:pPr>
      <w:widowControl w:val="0"/>
      <w:autoSpaceDE w:val="0"/>
      <w:autoSpaceDN w:val="0"/>
    </w:pPr>
    <w:rPr>
      <w:rFonts w:ascii="Calibri" w:eastAsia="Calibri" w:hAnsi="Calibri"/>
      <w:color w:val="auto"/>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60977"/>
    <w:pPr>
      <w:widowControl w:val="0"/>
      <w:autoSpaceDE w:val="0"/>
      <w:autoSpaceDN w:val="0"/>
    </w:pPr>
    <w:rPr>
      <w:rFonts w:ascii="Calibri" w:eastAsia="Calibri" w:hAnsi="Calibri"/>
      <w:color w:val="auto"/>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60977"/>
    <w:pPr>
      <w:widowControl w:val="0"/>
      <w:autoSpaceDE w:val="0"/>
      <w:autoSpaceDN w:val="0"/>
    </w:pPr>
    <w:rPr>
      <w:rFonts w:ascii="Calibri" w:eastAsia="Calibri" w:hAnsi="Calibri"/>
      <w:color w:val="auto"/>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1"/>
    <w:qFormat/>
    <w:rsid w:val="00C7311C"/>
    <w:pPr>
      <w:ind w:left="720"/>
      <w:contextualSpacing/>
    </w:pPr>
  </w:style>
  <w:style w:type="paragraph" w:styleId="a9">
    <w:name w:val="Body Text"/>
    <w:basedOn w:val="a"/>
    <w:link w:val="aa"/>
    <w:uiPriority w:val="1"/>
    <w:qFormat/>
    <w:rsid w:val="00C7311C"/>
    <w:pPr>
      <w:widowControl w:val="0"/>
      <w:autoSpaceDE w:val="0"/>
      <w:autoSpaceDN w:val="0"/>
      <w:jc w:val="left"/>
    </w:pPr>
    <w:rPr>
      <w:rFonts w:ascii="Times New Roman" w:hAnsi="Times New Roman"/>
      <w:color w:val="auto"/>
      <w:szCs w:val="28"/>
      <w:lang w:eastAsia="en-US"/>
    </w:rPr>
  </w:style>
  <w:style w:type="character" w:customStyle="1" w:styleId="aa">
    <w:name w:val="Основной текст Знак"/>
    <w:basedOn w:val="a0"/>
    <w:link w:val="a9"/>
    <w:uiPriority w:val="1"/>
    <w:rsid w:val="00C7311C"/>
    <w:rPr>
      <w:rFonts w:ascii="Times New Roman" w:hAnsi="Times New Roman"/>
      <w:color w:val="auto"/>
      <w:sz w:val="28"/>
      <w:szCs w:val="28"/>
      <w:lang w:eastAsia="en-US"/>
    </w:rPr>
  </w:style>
  <w:style w:type="table" w:customStyle="1" w:styleId="TableNormal">
    <w:name w:val="Table Normal"/>
    <w:uiPriority w:val="2"/>
    <w:semiHidden/>
    <w:unhideWhenUsed/>
    <w:qFormat/>
    <w:rsid w:val="0069244B"/>
    <w:pPr>
      <w:widowControl w:val="0"/>
      <w:autoSpaceDE w:val="0"/>
      <w:autoSpaceDN w:val="0"/>
    </w:pPr>
    <w:rPr>
      <w:rFonts w:ascii="Calibri" w:eastAsia="Calibri" w:hAnsi="Calibri"/>
      <w:color w:val="auto"/>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60977"/>
    <w:pPr>
      <w:widowControl w:val="0"/>
      <w:autoSpaceDE w:val="0"/>
      <w:autoSpaceDN w:val="0"/>
    </w:pPr>
    <w:rPr>
      <w:rFonts w:ascii="Calibri" w:eastAsia="Calibri" w:hAnsi="Calibri"/>
      <w:color w:val="auto"/>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60977"/>
    <w:pPr>
      <w:widowControl w:val="0"/>
      <w:autoSpaceDE w:val="0"/>
      <w:autoSpaceDN w:val="0"/>
    </w:pPr>
    <w:rPr>
      <w:rFonts w:ascii="Calibri" w:eastAsia="Calibri" w:hAnsi="Calibri"/>
      <w:color w:val="auto"/>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du.ru/" TargetMode="External"/><Relationship Id="rId5" Type="http://schemas.openxmlformats.org/officeDocument/2006/relationships/webSettings" Target="webSettings.xml"/><Relationship Id="rId10" Type="http://schemas.openxmlformats.org/officeDocument/2006/relationships/hyperlink" Target="http://www.ebibliotek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2459</Words>
  <Characters>14019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Маркина</cp:lastModifiedBy>
  <cp:revision>7</cp:revision>
  <dcterms:created xsi:type="dcterms:W3CDTF">2024-11-28T20:24:00Z</dcterms:created>
  <dcterms:modified xsi:type="dcterms:W3CDTF">2024-12-27T13:11:00Z</dcterms:modified>
</cp:coreProperties>
</file>